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65831" w14:textId="73614445" w:rsidR="00A917C8" w:rsidRDefault="00A917C8" w:rsidP="00A917C8">
      <w:pPr>
        <w:spacing w:line="240" w:lineRule="auto"/>
        <w:contextualSpacing/>
        <w:jc w:val="center"/>
        <w:rPr>
          <w:b/>
          <w:bCs/>
          <w:sz w:val="28"/>
          <w:szCs w:val="28"/>
        </w:rPr>
      </w:pPr>
      <w:r w:rsidRPr="00A917C8">
        <w:rPr>
          <w:b/>
          <w:bCs/>
          <w:sz w:val="28"/>
          <w:szCs w:val="28"/>
        </w:rPr>
        <w:t xml:space="preserve">Lesson 16: </w:t>
      </w:r>
      <w:r w:rsidR="00A81C9D">
        <w:rPr>
          <w:b/>
          <w:bCs/>
          <w:sz w:val="28"/>
          <w:szCs w:val="28"/>
        </w:rPr>
        <w:t xml:space="preserve"> </w:t>
      </w:r>
      <w:r w:rsidRPr="00A917C8">
        <w:rPr>
          <w:b/>
          <w:bCs/>
          <w:sz w:val="28"/>
          <w:szCs w:val="28"/>
        </w:rPr>
        <w:t>John 15-16</w:t>
      </w:r>
      <w:r w:rsidR="00F74F71">
        <w:rPr>
          <w:b/>
          <w:bCs/>
          <w:sz w:val="28"/>
          <w:szCs w:val="28"/>
        </w:rPr>
        <w:t xml:space="preserve">        </w:t>
      </w:r>
      <w:r>
        <w:rPr>
          <w:b/>
          <w:bCs/>
          <w:sz w:val="28"/>
          <w:szCs w:val="28"/>
        </w:rPr>
        <w:t>The Vine and the Branches and the Worlds Hatred</w:t>
      </w:r>
    </w:p>
    <w:p w14:paraId="4CB5479D" w14:textId="3364C932" w:rsidR="00A917C8" w:rsidRDefault="00976E89" w:rsidP="00A917C8">
      <w:pPr>
        <w:spacing w:line="240" w:lineRule="auto"/>
        <w:contextualSpacing/>
      </w:pPr>
      <w:r>
        <w:t>O</w:t>
      </w:r>
      <w:r w:rsidR="00A917C8" w:rsidRPr="00A917C8">
        <w:t>ur last lesson was a continuation of dialogues from the upper room during the last supper.</w:t>
      </w:r>
      <w:r w:rsidR="00A917C8">
        <w:t xml:space="preserve"> In Chapter 14, Jesus was simply talking to his disciples.</w:t>
      </w:r>
      <w:r>
        <w:t xml:space="preserve"> Jesus is letting the disciples know that He is going to be leaving soon, but they should not be troubled. The disciples would not be able to go with Jesus (to Heaven) but they would be with Him later. Jesus stated that He will prepare a place for the disciples there. Jesus several times said that He would come back to them. The disciples were confused about this. It would not be until Pentecost, and the gift</w:t>
      </w:r>
      <w:r w:rsidR="00EA12C3">
        <w:t>s</w:t>
      </w:r>
      <w:r>
        <w:t xml:space="preserve"> of the Holy Spirit</w:t>
      </w:r>
      <w:r w:rsidR="00EA12C3">
        <w:t>, that</w:t>
      </w:r>
      <w:r>
        <w:t xml:space="preserve"> they truly understand. Jesus goes on to say I AM the Way, the Truth and the Life.</w:t>
      </w:r>
      <w:r w:rsidR="00EA12C3">
        <w:t xml:space="preserve"> </w:t>
      </w:r>
      <w:r w:rsidR="00375787">
        <w:t>Chapters 15 and 16 is a</w:t>
      </w:r>
      <w:r w:rsidR="00EA12C3">
        <w:t xml:space="preserve"> continuation of the dialogues in the upper room.</w:t>
      </w:r>
    </w:p>
    <w:p w14:paraId="6673C655" w14:textId="0F1C925A" w:rsidR="00EA12C3" w:rsidRPr="00E677FE" w:rsidRDefault="00EA12C3" w:rsidP="00E677FE">
      <w:pPr>
        <w:pStyle w:val="ListParagraph"/>
        <w:numPr>
          <w:ilvl w:val="0"/>
          <w:numId w:val="5"/>
        </w:numPr>
        <w:spacing w:line="240" w:lineRule="auto"/>
        <w:rPr>
          <w:b/>
          <w:bCs/>
          <w:sz w:val="28"/>
          <w:szCs w:val="28"/>
        </w:rPr>
      </w:pPr>
      <w:r w:rsidRPr="00E677FE">
        <w:rPr>
          <w:b/>
          <w:bCs/>
          <w:sz w:val="28"/>
          <w:szCs w:val="28"/>
        </w:rPr>
        <w:t>Read John 15:1-1</w:t>
      </w:r>
      <w:r w:rsidR="00B4220E">
        <w:rPr>
          <w:b/>
          <w:bCs/>
          <w:sz w:val="28"/>
          <w:szCs w:val="28"/>
        </w:rPr>
        <w:t>7</w:t>
      </w:r>
      <w:r w:rsidRPr="00E677FE">
        <w:rPr>
          <w:b/>
          <w:bCs/>
          <w:sz w:val="28"/>
          <w:szCs w:val="28"/>
        </w:rPr>
        <w:t xml:space="preserve"> and footnotes. Share your footnotes with your group.</w:t>
      </w:r>
      <w:r w:rsidR="00F74F71">
        <w:rPr>
          <w:b/>
          <w:bCs/>
          <w:sz w:val="28"/>
          <w:szCs w:val="28"/>
        </w:rPr>
        <w:br/>
      </w:r>
    </w:p>
    <w:p w14:paraId="1270E386" w14:textId="56273706" w:rsidR="00EA12C3" w:rsidRDefault="00EA12C3" w:rsidP="00EA12C3">
      <w:pPr>
        <w:pStyle w:val="ListParagraph"/>
        <w:numPr>
          <w:ilvl w:val="0"/>
          <w:numId w:val="2"/>
        </w:numPr>
        <w:spacing w:line="240" w:lineRule="auto"/>
        <w:rPr>
          <w:b/>
          <w:bCs/>
          <w:sz w:val="28"/>
          <w:szCs w:val="28"/>
        </w:rPr>
      </w:pPr>
      <w:r>
        <w:rPr>
          <w:b/>
          <w:bCs/>
          <w:sz w:val="28"/>
          <w:szCs w:val="28"/>
        </w:rPr>
        <w:t xml:space="preserve">What </w:t>
      </w:r>
      <w:r w:rsidR="005C5028">
        <w:rPr>
          <w:b/>
          <w:bCs/>
          <w:sz w:val="28"/>
          <w:szCs w:val="28"/>
        </w:rPr>
        <w:t>are</w:t>
      </w:r>
      <w:r>
        <w:rPr>
          <w:b/>
          <w:bCs/>
          <w:sz w:val="28"/>
          <w:szCs w:val="28"/>
        </w:rPr>
        <w:t xml:space="preserve"> the metaphorical “I AM” statement</w:t>
      </w:r>
      <w:r w:rsidR="005C5028">
        <w:rPr>
          <w:b/>
          <w:bCs/>
          <w:sz w:val="28"/>
          <w:szCs w:val="28"/>
        </w:rPr>
        <w:t>s</w:t>
      </w:r>
      <w:r>
        <w:rPr>
          <w:b/>
          <w:bCs/>
          <w:sz w:val="28"/>
          <w:szCs w:val="28"/>
        </w:rPr>
        <w:t xml:space="preserve"> in verses</w:t>
      </w:r>
      <w:r w:rsidR="005C5028">
        <w:rPr>
          <w:b/>
          <w:bCs/>
          <w:sz w:val="28"/>
          <w:szCs w:val="28"/>
        </w:rPr>
        <w:t xml:space="preserve"> 1 and 5</w:t>
      </w:r>
      <w:r>
        <w:rPr>
          <w:b/>
          <w:bCs/>
          <w:sz w:val="28"/>
          <w:szCs w:val="28"/>
        </w:rPr>
        <w:t xml:space="preserve">? </w:t>
      </w:r>
      <w:r w:rsidR="00F74F71">
        <w:rPr>
          <w:b/>
          <w:bCs/>
          <w:sz w:val="28"/>
          <w:szCs w:val="28"/>
        </w:rPr>
        <w:br/>
      </w:r>
    </w:p>
    <w:p w14:paraId="44A2534A" w14:textId="3976C117" w:rsidR="00EA12C3" w:rsidRDefault="005C5028" w:rsidP="00EA12C3">
      <w:pPr>
        <w:pStyle w:val="ListParagraph"/>
        <w:numPr>
          <w:ilvl w:val="0"/>
          <w:numId w:val="2"/>
        </w:numPr>
        <w:spacing w:line="240" w:lineRule="auto"/>
        <w:rPr>
          <w:b/>
          <w:bCs/>
          <w:sz w:val="28"/>
          <w:szCs w:val="28"/>
        </w:rPr>
      </w:pPr>
      <w:r>
        <w:rPr>
          <w:b/>
          <w:bCs/>
          <w:sz w:val="28"/>
          <w:szCs w:val="28"/>
        </w:rPr>
        <w:t>What is the role of God the Father in this metaphor?</w:t>
      </w:r>
      <w:r w:rsidR="00F74F71">
        <w:rPr>
          <w:b/>
          <w:bCs/>
          <w:sz w:val="28"/>
          <w:szCs w:val="28"/>
        </w:rPr>
        <w:br/>
      </w:r>
    </w:p>
    <w:p w14:paraId="17DF7BAD" w14:textId="6307DDB4" w:rsidR="005C5028" w:rsidRDefault="005C5028" w:rsidP="005C5028">
      <w:pPr>
        <w:pStyle w:val="ListParagraph"/>
        <w:numPr>
          <w:ilvl w:val="0"/>
          <w:numId w:val="2"/>
        </w:numPr>
        <w:spacing w:line="240" w:lineRule="auto"/>
        <w:rPr>
          <w:b/>
          <w:bCs/>
          <w:sz w:val="28"/>
          <w:szCs w:val="28"/>
        </w:rPr>
      </w:pPr>
      <w:r>
        <w:rPr>
          <w:b/>
          <w:bCs/>
          <w:sz w:val="28"/>
          <w:szCs w:val="28"/>
        </w:rPr>
        <w:t>What happens to branches that are not fruitful in this metaphor?</w:t>
      </w:r>
    </w:p>
    <w:p w14:paraId="56B5D844" w14:textId="1BDA5604" w:rsidR="005C5028" w:rsidRPr="00F74F71" w:rsidRDefault="005C5028" w:rsidP="005C5028">
      <w:pPr>
        <w:pStyle w:val="ListParagraph"/>
        <w:spacing w:line="240" w:lineRule="auto"/>
        <w:ind w:left="1080"/>
        <w:rPr>
          <w:b/>
          <w:bCs/>
          <w:sz w:val="16"/>
          <w:szCs w:val="16"/>
        </w:rPr>
      </w:pPr>
      <w:r>
        <w:rPr>
          <w:b/>
          <w:bCs/>
          <w:sz w:val="28"/>
          <w:szCs w:val="28"/>
        </w:rPr>
        <w:t>See John 15:2 and 15:6.</w:t>
      </w:r>
      <w:r w:rsidR="00F74F71">
        <w:rPr>
          <w:b/>
          <w:bCs/>
          <w:sz w:val="28"/>
          <w:szCs w:val="28"/>
        </w:rPr>
        <w:br/>
      </w:r>
    </w:p>
    <w:p w14:paraId="53DB9958" w14:textId="2C324904" w:rsidR="001F66CA" w:rsidRDefault="001F66CA" w:rsidP="00F74F71">
      <w:pPr>
        <w:spacing w:line="240" w:lineRule="auto"/>
        <w:ind w:firstLine="720"/>
        <w:rPr>
          <w:b/>
          <w:bCs/>
          <w:sz w:val="28"/>
          <w:szCs w:val="28"/>
        </w:rPr>
      </w:pPr>
      <w:r>
        <w:rPr>
          <w:b/>
          <w:bCs/>
          <w:sz w:val="28"/>
          <w:szCs w:val="28"/>
        </w:rPr>
        <w:t xml:space="preserve">d. What is the fruit, or what does it mean to be fruitful? </w:t>
      </w:r>
      <w:r w:rsidR="00B4220E">
        <w:rPr>
          <w:b/>
          <w:bCs/>
          <w:sz w:val="28"/>
          <w:szCs w:val="28"/>
        </w:rPr>
        <w:t xml:space="preserve"> (see 15:16)</w:t>
      </w:r>
      <w:r w:rsidR="00F74F71">
        <w:rPr>
          <w:b/>
          <w:bCs/>
          <w:sz w:val="28"/>
          <w:szCs w:val="28"/>
        </w:rPr>
        <w:br/>
      </w:r>
    </w:p>
    <w:p w14:paraId="4911388B" w14:textId="55E8954B" w:rsidR="001F66CA" w:rsidRPr="00F74F71" w:rsidRDefault="005C5028" w:rsidP="001F66CA">
      <w:pPr>
        <w:pStyle w:val="ListParagraph"/>
        <w:numPr>
          <w:ilvl w:val="0"/>
          <w:numId w:val="4"/>
        </w:numPr>
        <w:spacing w:line="240" w:lineRule="auto"/>
        <w:rPr>
          <w:b/>
          <w:bCs/>
          <w:sz w:val="16"/>
          <w:szCs w:val="16"/>
        </w:rPr>
      </w:pPr>
      <w:r w:rsidRPr="001F66CA">
        <w:rPr>
          <w:b/>
          <w:bCs/>
          <w:sz w:val="28"/>
          <w:szCs w:val="28"/>
        </w:rPr>
        <w:t xml:space="preserve">What things must the disciples do in order to </w:t>
      </w:r>
      <w:r w:rsidRPr="001F66CA">
        <w:rPr>
          <w:b/>
          <w:bCs/>
          <w:i/>
          <w:iCs/>
          <w:sz w:val="28"/>
          <w:szCs w:val="28"/>
        </w:rPr>
        <w:t>remain</w:t>
      </w:r>
      <w:r w:rsidRPr="001F66CA">
        <w:rPr>
          <w:b/>
          <w:bCs/>
          <w:sz w:val="28"/>
          <w:szCs w:val="28"/>
        </w:rPr>
        <w:t xml:space="preserve"> fruitful?</w:t>
      </w:r>
      <w:r w:rsidR="00A81C9D">
        <w:rPr>
          <w:b/>
          <w:bCs/>
          <w:sz w:val="28"/>
          <w:szCs w:val="28"/>
        </w:rPr>
        <w:t xml:space="preserve">  </w:t>
      </w:r>
      <w:r w:rsidRPr="001F66CA">
        <w:rPr>
          <w:b/>
          <w:bCs/>
          <w:sz w:val="28"/>
          <w:szCs w:val="28"/>
        </w:rPr>
        <w:t>See 15:4-5</w:t>
      </w:r>
      <w:r w:rsidR="001F66CA" w:rsidRPr="001F66CA">
        <w:rPr>
          <w:b/>
          <w:bCs/>
          <w:sz w:val="28"/>
          <w:szCs w:val="28"/>
        </w:rPr>
        <w:t>.</w:t>
      </w:r>
      <w:r w:rsidR="00F74F71">
        <w:rPr>
          <w:b/>
          <w:bCs/>
          <w:sz w:val="28"/>
          <w:szCs w:val="28"/>
        </w:rPr>
        <w:br/>
      </w:r>
    </w:p>
    <w:p w14:paraId="1708A553" w14:textId="017546D7" w:rsidR="00E677FE" w:rsidRPr="00E677FE" w:rsidRDefault="00E677FE" w:rsidP="00E677FE">
      <w:pPr>
        <w:spacing w:line="240" w:lineRule="auto"/>
        <w:rPr>
          <w:b/>
          <w:bCs/>
          <w:sz w:val="28"/>
          <w:szCs w:val="28"/>
        </w:rPr>
      </w:pPr>
      <w:r w:rsidRPr="00E677FE">
        <w:rPr>
          <w:b/>
          <w:bCs/>
          <w:sz w:val="28"/>
          <w:szCs w:val="28"/>
        </w:rPr>
        <w:t xml:space="preserve">2. </w:t>
      </w:r>
      <w:r w:rsidR="001F66CA" w:rsidRPr="00E677FE">
        <w:rPr>
          <w:b/>
          <w:bCs/>
          <w:sz w:val="28"/>
          <w:szCs w:val="28"/>
        </w:rPr>
        <w:t>Read John 14:1</w:t>
      </w:r>
      <w:r>
        <w:rPr>
          <w:b/>
          <w:bCs/>
          <w:sz w:val="28"/>
          <w:szCs w:val="28"/>
        </w:rPr>
        <w:t>2-14</w:t>
      </w:r>
      <w:r w:rsidR="001F66CA" w:rsidRPr="00E677FE">
        <w:rPr>
          <w:b/>
          <w:bCs/>
          <w:sz w:val="28"/>
          <w:szCs w:val="28"/>
        </w:rPr>
        <w:t xml:space="preserve"> here</w:t>
      </w:r>
      <w:r>
        <w:rPr>
          <w:b/>
          <w:bCs/>
          <w:sz w:val="28"/>
          <w:szCs w:val="28"/>
        </w:rPr>
        <w:t>,</w:t>
      </w:r>
      <w:r w:rsidR="001F66CA" w:rsidRPr="00E677FE">
        <w:rPr>
          <w:b/>
          <w:bCs/>
          <w:sz w:val="28"/>
          <w:szCs w:val="28"/>
        </w:rPr>
        <w:t xml:space="preserve"> and John 15:7</w:t>
      </w:r>
      <w:r w:rsidR="001219D8">
        <w:rPr>
          <w:b/>
          <w:bCs/>
          <w:sz w:val="28"/>
          <w:szCs w:val="28"/>
        </w:rPr>
        <w:t>, and 16:23-24</w:t>
      </w:r>
      <w:r w:rsidRPr="00E677FE">
        <w:rPr>
          <w:b/>
          <w:bCs/>
          <w:sz w:val="28"/>
          <w:szCs w:val="28"/>
        </w:rPr>
        <w:t xml:space="preserve"> in your bible</w:t>
      </w:r>
      <w:r w:rsidR="001F66CA" w:rsidRPr="00E677FE">
        <w:rPr>
          <w:b/>
          <w:bCs/>
          <w:sz w:val="28"/>
          <w:szCs w:val="28"/>
        </w:rPr>
        <w:t xml:space="preserve">. </w:t>
      </w:r>
      <w:r w:rsidRPr="00E677FE">
        <w:rPr>
          <w:b/>
          <w:bCs/>
          <w:sz w:val="28"/>
          <w:szCs w:val="28"/>
        </w:rPr>
        <w:t xml:space="preserve"> </w:t>
      </w:r>
      <w:r w:rsidR="001F66CA" w:rsidRPr="00E677FE">
        <w:rPr>
          <w:b/>
          <w:bCs/>
          <w:sz w:val="28"/>
          <w:szCs w:val="28"/>
        </w:rPr>
        <w:t xml:space="preserve"> </w:t>
      </w:r>
    </w:p>
    <w:p w14:paraId="79DCB0F9" w14:textId="428045BC" w:rsidR="005C5028" w:rsidRPr="00E677FE" w:rsidRDefault="00E677FE" w:rsidP="00E677FE">
      <w:pPr>
        <w:pStyle w:val="ListParagraph"/>
        <w:spacing w:line="240" w:lineRule="auto"/>
        <w:ind w:firstLine="360"/>
        <w:rPr>
          <w:b/>
          <w:bCs/>
          <w:sz w:val="28"/>
          <w:szCs w:val="28"/>
        </w:rPr>
      </w:pPr>
      <w:r>
        <w:rPr>
          <w:b/>
          <w:bCs/>
          <w:sz w:val="28"/>
          <w:szCs w:val="28"/>
        </w:rPr>
        <w:t xml:space="preserve"> </w:t>
      </w:r>
      <w:r w:rsidR="001F66CA" w:rsidRPr="00E677FE">
        <w:rPr>
          <w:b/>
          <w:bCs/>
          <w:sz w:val="28"/>
          <w:szCs w:val="28"/>
        </w:rPr>
        <w:t>How are the</w:t>
      </w:r>
      <w:r>
        <w:rPr>
          <w:b/>
          <w:bCs/>
          <w:sz w:val="28"/>
          <w:szCs w:val="28"/>
        </w:rPr>
        <w:t>se verses</w:t>
      </w:r>
      <w:r w:rsidR="001F66CA" w:rsidRPr="00E677FE">
        <w:rPr>
          <w:b/>
          <w:bCs/>
          <w:sz w:val="28"/>
          <w:szCs w:val="28"/>
        </w:rPr>
        <w:t xml:space="preserve"> similar?</w:t>
      </w:r>
      <w:r>
        <w:rPr>
          <w:b/>
          <w:bCs/>
          <w:sz w:val="28"/>
          <w:szCs w:val="28"/>
        </w:rPr>
        <w:tab/>
      </w:r>
    </w:p>
    <w:p w14:paraId="7681347E" w14:textId="00AF3912" w:rsidR="00E677FE" w:rsidRDefault="00E677FE" w:rsidP="00E677FE">
      <w:pPr>
        <w:spacing w:line="240" w:lineRule="auto"/>
      </w:pPr>
      <w:r>
        <w:rPr>
          <w:b/>
          <w:bCs/>
        </w:rPr>
        <w:t xml:space="preserve">John </w:t>
      </w:r>
      <w:r w:rsidR="001F66CA" w:rsidRPr="00E677FE">
        <w:rPr>
          <w:b/>
          <w:bCs/>
        </w:rPr>
        <w:t>14:1</w:t>
      </w:r>
      <w:r w:rsidRPr="00E677FE">
        <w:rPr>
          <w:b/>
          <w:bCs/>
        </w:rPr>
        <w:t>2-14</w:t>
      </w:r>
      <w:r w:rsidRPr="00E677FE">
        <w:t>.</w:t>
      </w:r>
      <w:r w:rsidR="001F66CA" w:rsidRPr="00E677FE">
        <w:t xml:space="preserve"> </w:t>
      </w:r>
      <w:r w:rsidRPr="00E677FE">
        <w:rPr>
          <w:vertAlign w:val="superscript"/>
        </w:rPr>
        <w:t>12 </w:t>
      </w:r>
      <w:r w:rsidRPr="00E677FE">
        <w:t>Amen, amen, I say to you, whoever believes in me will do the works that I do, and will do greater ones than these, because I am going to the Father. </w:t>
      </w:r>
      <w:r w:rsidRPr="00E677FE">
        <w:rPr>
          <w:vertAlign w:val="superscript"/>
        </w:rPr>
        <w:t>13 </w:t>
      </w:r>
      <w:r w:rsidRPr="00E677FE">
        <w:t>And whatever you ask in my name, I will do, so that the Father may be glorified in the Son. </w:t>
      </w:r>
      <w:r w:rsidRPr="00E677FE">
        <w:rPr>
          <w:vertAlign w:val="superscript"/>
        </w:rPr>
        <w:t>14 </w:t>
      </w:r>
      <w:r w:rsidRPr="00E677FE">
        <w:t>If you ask anything of me in my name, I will do it.</w:t>
      </w:r>
      <w:r>
        <w:t xml:space="preserve"> </w:t>
      </w:r>
      <w:r w:rsidR="001F66CA" w:rsidRPr="00E677FE">
        <w:t>And</w:t>
      </w:r>
      <w:r>
        <w:t>,</w:t>
      </w:r>
      <w:r w:rsidR="001F66CA" w:rsidRPr="00E677FE">
        <w:t xml:space="preserve"> whatever you ask in my name, I will do, so that the Father may be glorified in the Son. </w:t>
      </w:r>
      <w:r w:rsidR="001F66CA" w:rsidRPr="00E677FE">
        <w:rPr>
          <w:vertAlign w:val="superscript"/>
        </w:rPr>
        <w:t>14 </w:t>
      </w:r>
      <w:r w:rsidR="001F66CA" w:rsidRPr="00E677FE">
        <w:t>If you ask anything of me in my name, I will do it.</w:t>
      </w:r>
    </w:p>
    <w:p w14:paraId="5FD7D4CD" w14:textId="77777777" w:rsidR="00E677FE" w:rsidRDefault="00E677FE" w:rsidP="00E677FE">
      <w:pPr>
        <w:spacing w:line="240" w:lineRule="auto"/>
      </w:pPr>
    </w:p>
    <w:p w14:paraId="114F3245" w14:textId="35BE91B6" w:rsidR="00B4220E" w:rsidRPr="00B4220E" w:rsidRDefault="00B4220E" w:rsidP="00B4220E">
      <w:pPr>
        <w:pStyle w:val="ListParagraph"/>
        <w:numPr>
          <w:ilvl w:val="0"/>
          <w:numId w:val="7"/>
        </w:numPr>
        <w:spacing w:line="240" w:lineRule="auto"/>
        <w:rPr>
          <w:b/>
          <w:bCs/>
          <w:sz w:val="28"/>
          <w:szCs w:val="28"/>
        </w:rPr>
      </w:pPr>
      <w:r w:rsidRPr="00B4220E">
        <w:rPr>
          <w:b/>
          <w:bCs/>
          <w:sz w:val="28"/>
          <w:szCs w:val="28"/>
        </w:rPr>
        <w:t xml:space="preserve">Read John 13:34-35 here and </w:t>
      </w:r>
      <w:r>
        <w:rPr>
          <w:b/>
          <w:bCs/>
          <w:sz w:val="28"/>
          <w:szCs w:val="28"/>
        </w:rPr>
        <w:t xml:space="preserve">John </w:t>
      </w:r>
      <w:r w:rsidRPr="00B4220E">
        <w:rPr>
          <w:b/>
          <w:bCs/>
          <w:sz w:val="28"/>
          <w:szCs w:val="28"/>
        </w:rPr>
        <w:t xml:space="preserve">15:12-13 in your bible. </w:t>
      </w:r>
    </w:p>
    <w:p w14:paraId="3838AE37" w14:textId="2DB7B60B" w:rsidR="00E677FE" w:rsidRPr="00B4220E" w:rsidRDefault="00B4220E" w:rsidP="00B4220E">
      <w:pPr>
        <w:pStyle w:val="ListParagraph"/>
        <w:numPr>
          <w:ilvl w:val="0"/>
          <w:numId w:val="6"/>
        </w:numPr>
        <w:spacing w:line="240" w:lineRule="auto"/>
        <w:rPr>
          <w:b/>
          <w:bCs/>
          <w:sz w:val="28"/>
          <w:szCs w:val="28"/>
        </w:rPr>
      </w:pPr>
      <w:r>
        <w:rPr>
          <w:b/>
          <w:bCs/>
          <w:sz w:val="28"/>
          <w:szCs w:val="28"/>
        </w:rPr>
        <w:t>Compare the two versions of Jesus’ commandment.</w:t>
      </w:r>
    </w:p>
    <w:p w14:paraId="5817B2D0" w14:textId="6595E3E8" w:rsidR="00B4220E" w:rsidRPr="00A81C9D" w:rsidRDefault="00B4220E" w:rsidP="00B4220E">
      <w:pPr>
        <w:pStyle w:val="ListParagraph"/>
        <w:spacing w:line="240" w:lineRule="auto"/>
        <w:ind w:left="360"/>
        <w:rPr>
          <w:sz w:val="28"/>
          <w:szCs w:val="28"/>
        </w:rPr>
      </w:pPr>
      <w:r w:rsidRPr="00B4220E">
        <w:rPr>
          <w:b/>
          <w:bCs/>
          <w:sz w:val="28"/>
          <w:szCs w:val="28"/>
        </w:rPr>
        <w:t>John 13:</w:t>
      </w:r>
      <w:r>
        <w:rPr>
          <w:b/>
          <w:bCs/>
          <w:sz w:val="28"/>
          <w:szCs w:val="28"/>
        </w:rPr>
        <w:t xml:space="preserve">34-35 </w:t>
      </w:r>
      <w:r w:rsidRPr="00B4220E">
        <w:rPr>
          <w:vertAlign w:val="superscript"/>
        </w:rPr>
        <w:t>34 </w:t>
      </w:r>
      <w:r w:rsidRPr="00B4220E">
        <w:t>I give you a new commandment:</w:t>
      </w:r>
      <w:r w:rsidRPr="00B4220E">
        <w:rPr>
          <w:vertAlign w:val="superscript"/>
        </w:rPr>
        <w:t>]</w:t>
      </w:r>
      <w:r w:rsidRPr="00B4220E">
        <w:t> love one another. As I have loved you, so you also should love one another. </w:t>
      </w:r>
      <w:r w:rsidRPr="00B4220E">
        <w:rPr>
          <w:vertAlign w:val="superscript"/>
        </w:rPr>
        <w:t>35 </w:t>
      </w:r>
      <w:r w:rsidRPr="00B4220E">
        <w:t>This is how all will know that you are my disciples, if you have love for one another.”</w:t>
      </w:r>
      <w:r w:rsidR="00F74F71">
        <w:br/>
      </w:r>
      <w:r w:rsidR="00F74F71">
        <w:br/>
      </w:r>
    </w:p>
    <w:p w14:paraId="619C77A2" w14:textId="2BE39A14" w:rsidR="00B4220E" w:rsidRPr="00A81C9D" w:rsidRDefault="00B4220E" w:rsidP="00B4220E">
      <w:pPr>
        <w:pStyle w:val="ListParagraph"/>
        <w:numPr>
          <w:ilvl w:val="0"/>
          <w:numId w:val="6"/>
        </w:numPr>
        <w:spacing w:line="240" w:lineRule="auto"/>
        <w:rPr>
          <w:b/>
          <w:bCs/>
          <w:sz w:val="28"/>
          <w:szCs w:val="28"/>
        </w:rPr>
      </w:pPr>
      <w:r>
        <w:rPr>
          <w:b/>
          <w:bCs/>
          <w:sz w:val="28"/>
          <w:szCs w:val="28"/>
        </w:rPr>
        <w:t>What does it mean when Jesus repeats a command or saying in the Bible?</w:t>
      </w:r>
      <w:r w:rsidR="00BC1B33">
        <w:rPr>
          <w:b/>
          <w:bCs/>
          <w:sz w:val="28"/>
          <w:szCs w:val="28"/>
        </w:rPr>
        <w:br/>
      </w:r>
      <w:r w:rsidR="00F74F71">
        <w:rPr>
          <w:b/>
          <w:bCs/>
          <w:sz w:val="28"/>
          <w:szCs w:val="28"/>
        </w:rPr>
        <w:br/>
      </w:r>
    </w:p>
    <w:p w14:paraId="1D806932" w14:textId="668DD768" w:rsidR="00B4220E" w:rsidRPr="00B4220E" w:rsidRDefault="0098547D" w:rsidP="00B4220E">
      <w:pPr>
        <w:pStyle w:val="ListParagraph"/>
        <w:numPr>
          <w:ilvl w:val="0"/>
          <w:numId w:val="7"/>
        </w:numPr>
        <w:spacing w:line="240" w:lineRule="auto"/>
        <w:rPr>
          <w:b/>
          <w:bCs/>
          <w:sz w:val="28"/>
          <w:szCs w:val="28"/>
        </w:rPr>
      </w:pPr>
      <w:r>
        <w:rPr>
          <w:b/>
          <w:bCs/>
          <w:sz w:val="28"/>
          <w:szCs w:val="28"/>
        </w:rPr>
        <w:t>In verses 15:15-17, why does Jesus now call the disciples “friends”?</w:t>
      </w:r>
      <w:r w:rsidR="00F74F71">
        <w:rPr>
          <w:b/>
          <w:bCs/>
          <w:sz w:val="28"/>
          <w:szCs w:val="28"/>
        </w:rPr>
        <w:br/>
      </w:r>
    </w:p>
    <w:p w14:paraId="274130D1" w14:textId="56B453CF" w:rsidR="00E677FE" w:rsidRDefault="0098547D" w:rsidP="0098547D">
      <w:pPr>
        <w:pStyle w:val="ListParagraph"/>
        <w:numPr>
          <w:ilvl w:val="0"/>
          <w:numId w:val="7"/>
        </w:numPr>
        <w:spacing w:line="240" w:lineRule="auto"/>
        <w:rPr>
          <w:b/>
          <w:bCs/>
          <w:sz w:val="28"/>
          <w:szCs w:val="28"/>
        </w:rPr>
      </w:pPr>
      <w:r>
        <w:rPr>
          <w:b/>
          <w:bCs/>
          <w:sz w:val="28"/>
          <w:szCs w:val="28"/>
        </w:rPr>
        <w:lastRenderedPageBreak/>
        <w:t>Read John 15:18-26 and footnotes. Share your footnotes.</w:t>
      </w:r>
      <w:r w:rsidR="00A81C9D">
        <w:rPr>
          <w:b/>
          <w:bCs/>
          <w:sz w:val="28"/>
          <w:szCs w:val="28"/>
        </w:rPr>
        <w:br/>
      </w:r>
    </w:p>
    <w:p w14:paraId="5D063E7E" w14:textId="32A84D29" w:rsidR="0098547D" w:rsidRDefault="0098547D" w:rsidP="0098547D">
      <w:pPr>
        <w:pStyle w:val="ListParagraph"/>
        <w:spacing w:line="240" w:lineRule="auto"/>
        <w:ind w:left="360"/>
        <w:rPr>
          <w:b/>
          <w:bCs/>
          <w:sz w:val="28"/>
          <w:szCs w:val="28"/>
        </w:rPr>
      </w:pPr>
      <w:r>
        <w:rPr>
          <w:b/>
          <w:bCs/>
          <w:sz w:val="28"/>
          <w:szCs w:val="28"/>
        </w:rPr>
        <w:t xml:space="preserve">5a. In John 15:18-20, for what is Jesus trying to prepare his disciples? </w:t>
      </w:r>
    </w:p>
    <w:p w14:paraId="34A29957" w14:textId="77777777" w:rsidR="0098547D" w:rsidRDefault="0098547D" w:rsidP="0098547D">
      <w:pPr>
        <w:pStyle w:val="ListParagraph"/>
        <w:spacing w:line="240" w:lineRule="auto"/>
        <w:ind w:left="360"/>
        <w:rPr>
          <w:b/>
          <w:bCs/>
          <w:sz w:val="28"/>
          <w:szCs w:val="28"/>
        </w:rPr>
      </w:pPr>
    </w:p>
    <w:p w14:paraId="4E77FA60" w14:textId="2027E21E" w:rsidR="0098547D" w:rsidRDefault="0098547D" w:rsidP="0098547D">
      <w:pPr>
        <w:spacing w:line="240" w:lineRule="auto"/>
        <w:rPr>
          <w:b/>
          <w:bCs/>
          <w:sz w:val="28"/>
          <w:szCs w:val="28"/>
        </w:rPr>
      </w:pPr>
      <w:r>
        <w:rPr>
          <w:b/>
          <w:bCs/>
          <w:sz w:val="28"/>
          <w:szCs w:val="28"/>
        </w:rPr>
        <w:t xml:space="preserve">      5b. Why does the world hate Jesus</w:t>
      </w:r>
      <w:r w:rsidR="006234E4">
        <w:rPr>
          <w:b/>
          <w:bCs/>
          <w:sz w:val="28"/>
          <w:szCs w:val="28"/>
        </w:rPr>
        <w:t>?  See John 15:21 and 23.</w:t>
      </w:r>
      <w:r w:rsidR="00F74F71">
        <w:rPr>
          <w:b/>
          <w:bCs/>
          <w:sz w:val="28"/>
          <w:szCs w:val="28"/>
        </w:rPr>
        <w:br/>
      </w:r>
    </w:p>
    <w:p w14:paraId="26094D8F" w14:textId="351A4D33" w:rsidR="006234E4" w:rsidRPr="00714AD2" w:rsidRDefault="006234E4" w:rsidP="0098547D">
      <w:pPr>
        <w:spacing w:line="240" w:lineRule="auto"/>
        <w:rPr>
          <w:b/>
          <w:bCs/>
          <w:sz w:val="18"/>
          <w:szCs w:val="18"/>
        </w:rPr>
      </w:pPr>
      <w:r>
        <w:rPr>
          <w:b/>
          <w:bCs/>
          <w:sz w:val="28"/>
          <w:szCs w:val="28"/>
        </w:rPr>
        <w:t xml:space="preserve">      5c.  What is the meaning of 15:22?</w:t>
      </w:r>
      <w:r w:rsidR="00F74F71">
        <w:rPr>
          <w:b/>
          <w:bCs/>
          <w:sz w:val="28"/>
          <w:szCs w:val="28"/>
        </w:rPr>
        <w:br/>
      </w:r>
    </w:p>
    <w:p w14:paraId="38A0732E" w14:textId="65033972" w:rsidR="006234E4" w:rsidRDefault="006234E4" w:rsidP="0098547D">
      <w:pPr>
        <w:spacing w:line="240" w:lineRule="auto"/>
        <w:rPr>
          <w:b/>
          <w:bCs/>
          <w:sz w:val="28"/>
          <w:szCs w:val="28"/>
        </w:rPr>
      </w:pPr>
      <w:r>
        <w:rPr>
          <w:b/>
          <w:bCs/>
          <w:sz w:val="28"/>
          <w:szCs w:val="28"/>
        </w:rPr>
        <w:t xml:space="preserve">      5d. What task is Jesus asking the disciples to take on in 15:27?  Compare</w:t>
      </w:r>
      <w:r>
        <w:rPr>
          <w:b/>
          <w:bCs/>
          <w:sz w:val="28"/>
          <w:szCs w:val="28"/>
        </w:rPr>
        <w:tab/>
        <w:t xml:space="preserve"> </w:t>
      </w:r>
      <w:r w:rsidR="00BC1B33">
        <w:rPr>
          <w:b/>
          <w:bCs/>
          <w:sz w:val="28"/>
          <w:szCs w:val="28"/>
        </w:rPr>
        <w:t xml:space="preserve">    </w:t>
      </w:r>
      <w:r>
        <w:rPr>
          <w:b/>
          <w:bCs/>
          <w:sz w:val="28"/>
          <w:szCs w:val="28"/>
        </w:rPr>
        <w:t>translations of this verse with your group.</w:t>
      </w:r>
      <w:r w:rsidR="00F74F71">
        <w:rPr>
          <w:b/>
          <w:bCs/>
          <w:sz w:val="28"/>
          <w:szCs w:val="28"/>
        </w:rPr>
        <w:br/>
      </w:r>
    </w:p>
    <w:p w14:paraId="55A3A669" w14:textId="66E50F95" w:rsidR="006234E4" w:rsidRDefault="006234E4" w:rsidP="006234E4">
      <w:pPr>
        <w:pStyle w:val="ListParagraph"/>
        <w:numPr>
          <w:ilvl w:val="0"/>
          <w:numId w:val="7"/>
        </w:numPr>
        <w:spacing w:line="240" w:lineRule="auto"/>
        <w:rPr>
          <w:b/>
          <w:bCs/>
          <w:sz w:val="28"/>
          <w:szCs w:val="28"/>
        </w:rPr>
      </w:pPr>
      <w:r>
        <w:rPr>
          <w:b/>
          <w:bCs/>
          <w:sz w:val="28"/>
          <w:szCs w:val="28"/>
        </w:rPr>
        <w:t>Read 16:1-1</w:t>
      </w:r>
      <w:r w:rsidR="00E27048">
        <w:rPr>
          <w:b/>
          <w:bCs/>
          <w:sz w:val="28"/>
          <w:szCs w:val="28"/>
        </w:rPr>
        <w:t>5</w:t>
      </w:r>
      <w:r>
        <w:rPr>
          <w:b/>
          <w:bCs/>
          <w:sz w:val="28"/>
          <w:szCs w:val="28"/>
        </w:rPr>
        <w:t xml:space="preserve"> and footnotes. Share your footnotes.</w:t>
      </w:r>
    </w:p>
    <w:p w14:paraId="1100F48B" w14:textId="77777777" w:rsidR="00E514F6" w:rsidRDefault="00E514F6" w:rsidP="00E514F6">
      <w:pPr>
        <w:pStyle w:val="ListParagraph"/>
        <w:spacing w:line="240" w:lineRule="auto"/>
        <w:ind w:left="360"/>
        <w:rPr>
          <w:b/>
          <w:bCs/>
          <w:sz w:val="28"/>
          <w:szCs w:val="28"/>
        </w:rPr>
      </w:pPr>
    </w:p>
    <w:p w14:paraId="296EF7B7" w14:textId="7C93C082" w:rsidR="00E514F6" w:rsidRDefault="00E514F6" w:rsidP="00D1218F">
      <w:pPr>
        <w:pStyle w:val="ListParagraph"/>
        <w:numPr>
          <w:ilvl w:val="1"/>
          <w:numId w:val="7"/>
        </w:numPr>
        <w:spacing w:line="240" w:lineRule="auto"/>
        <w:ind w:left="540"/>
        <w:rPr>
          <w:b/>
          <w:bCs/>
          <w:sz w:val="28"/>
          <w:szCs w:val="28"/>
        </w:rPr>
      </w:pPr>
      <w:r>
        <w:rPr>
          <w:b/>
          <w:bCs/>
          <w:sz w:val="28"/>
          <w:szCs w:val="28"/>
        </w:rPr>
        <w:t xml:space="preserve">Jesus foretells of some of the suffering that the disciples will have to endure.  What is Jesus warning them about in verse </w:t>
      </w:r>
      <w:r w:rsidRPr="00E514F6">
        <w:rPr>
          <w:b/>
          <w:bCs/>
          <w:sz w:val="28"/>
          <w:szCs w:val="28"/>
        </w:rPr>
        <w:t>16:2</w:t>
      </w:r>
      <w:r>
        <w:rPr>
          <w:b/>
          <w:bCs/>
          <w:sz w:val="28"/>
          <w:szCs w:val="28"/>
        </w:rPr>
        <w:t>?</w:t>
      </w:r>
    </w:p>
    <w:p w14:paraId="3A71F418" w14:textId="77777777" w:rsidR="00A77F76" w:rsidRPr="00E514F6" w:rsidRDefault="00A77F76" w:rsidP="00D1218F">
      <w:pPr>
        <w:pStyle w:val="ListParagraph"/>
        <w:spacing w:line="240" w:lineRule="auto"/>
        <w:ind w:left="540"/>
        <w:rPr>
          <w:b/>
          <w:bCs/>
          <w:sz w:val="28"/>
          <w:szCs w:val="28"/>
        </w:rPr>
      </w:pPr>
    </w:p>
    <w:p w14:paraId="541A5A7A" w14:textId="3C874F7B" w:rsidR="006234E4" w:rsidRDefault="00E514F6" w:rsidP="00D1218F">
      <w:pPr>
        <w:pStyle w:val="ListParagraph"/>
        <w:numPr>
          <w:ilvl w:val="1"/>
          <w:numId w:val="7"/>
        </w:numPr>
        <w:spacing w:line="240" w:lineRule="auto"/>
        <w:ind w:left="540"/>
        <w:rPr>
          <w:b/>
          <w:bCs/>
          <w:sz w:val="28"/>
          <w:szCs w:val="28"/>
        </w:rPr>
      </w:pPr>
      <w:r>
        <w:rPr>
          <w:b/>
          <w:bCs/>
          <w:sz w:val="28"/>
          <w:szCs w:val="28"/>
        </w:rPr>
        <w:t xml:space="preserve">Why </w:t>
      </w:r>
      <w:r w:rsidR="00E27048">
        <w:rPr>
          <w:b/>
          <w:bCs/>
          <w:sz w:val="28"/>
          <w:szCs w:val="28"/>
        </w:rPr>
        <w:t xml:space="preserve">does Jesus say it </w:t>
      </w:r>
      <w:r>
        <w:rPr>
          <w:b/>
          <w:bCs/>
          <w:sz w:val="28"/>
          <w:szCs w:val="28"/>
        </w:rPr>
        <w:t xml:space="preserve">is good that </w:t>
      </w:r>
      <w:r w:rsidR="00E27048">
        <w:rPr>
          <w:b/>
          <w:bCs/>
          <w:sz w:val="28"/>
          <w:szCs w:val="28"/>
        </w:rPr>
        <w:t>He</w:t>
      </w:r>
      <w:r>
        <w:rPr>
          <w:b/>
          <w:bCs/>
          <w:sz w:val="28"/>
          <w:szCs w:val="28"/>
        </w:rPr>
        <w:t xml:space="preserve"> is going away?</w:t>
      </w:r>
      <w:r w:rsidRPr="00E514F6">
        <w:rPr>
          <w:b/>
          <w:bCs/>
          <w:sz w:val="28"/>
          <w:szCs w:val="28"/>
        </w:rPr>
        <w:t xml:space="preserve"> </w:t>
      </w:r>
    </w:p>
    <w:p w14:paraId="7A47D2B1" w14:textId="77777777" w:rsidR="00A77F76" w:rsidRPr="00A77F76" w:rsidRDefault="00A77F76" w:rsidP="00D1218F">
      <w:pPr>
        <w:pStyle w:val="ListParagraph"/>
        <w:ind w:left="540"/>
        <w:rPr>
          <w:b/>
          <w:bCs/>
          <w:sz w:val="28"/>
          <w:szCs w:val="28"/>
        </w:rPr>
      </w:pPr>
    </w:p>
    <w:p w14:paraId="7025EED2" w14:textId="156839A9" w:rsidR="00A77F76" w:rsidRDefault="00A77F76" w:rsidP="00D1218F">
      <w:pPr>
        <w:pStyle w:val="ListParagraph"/>
        <w:numPr>
          <w:ilvl w:val="1"/>
          <w:numId w:val="7"/>
        </w:numPr>
        <w:spacing w:line="240" w:lineRule="auto"/>
        <w:ind w:left="540"/>
        <w:rPr>
          <w:b/>
          <w:bCs/>
          <w:sz w:val="28"/>
          <w:szCs w:val="28"/>
        </w:rPr>
      </w:pPr>
      <w:r>
        <w:rPr>
          <w:b/>
          <w:bCs/>
          <w:sz w:val="28"/>
          <w:szCs w:val="28"/>
        </w:rPr>
        <w:t>Reflection: How did the testimony of the Holy Spirit change the hearts of the people after the death and resurrection of Jesus?  See 16:8-11 and Acts</w:t>
      </w:r>
      <w:r w:rsidR="00E27048">
        <w:rPr>
          <w:b/>
          <w:bCs/>
          <w:sz w:val="28"/>
          <w:szCs w:val="28"/>
        </w:rPr>
        <w:t xml:space="preserve"> 2:1-13.</w:t>
      </w:r>
    </w:p>
    <w:p w14:paraId="318174DF" w14:textId="77777777" w:rsidR="00E27048" w:rsidRPr="00E27048" w:rsidRDefault="00E27048" w:rsidP="00D1218F">
      <w:pPr>
        <w:pStyle w:val="ListParagraph"/>
        <w:ind w:left="540"/>
        <w:rPr>
          <w:b/>
          <w:bCs/>
          <w:sz w:val="28"/>
          <w:szCs w:val="28"/>
        </w:rPr>
      </w:pPr>
    </w:p>
    <w:p w14:paraId="35CDC168" w14:textId="2030F43F" w:rsidR="00E27048" w:rsidRDefault="00E27048" w:rsidP="00D1218F">
      <w:pPr>
        <w:pStyle w:val="ListParagraph"/>
        <w:numPr>
          <w:ilvl w:val="1"/>
          <w:numId w:val="7"/>
        </w:numPr>
        <w:spacing w:line="240" w:lineRule="auto"/>
        <w:ind w:left="540"/>
        <w:rPr>
          <w:b/>
          <w:bCs/>
          <w:sz w:val="28"/>
          <w:szCs w:val="28"/>
        </w:rPr>
      </w:pPr>
      <w:r>
        <w:rPr>
          <w:b/>
          <w:bCs/>
          <w:sz w:val="28"/>
          <w:szCs w:val="28"/>
        </w:rPr>
        <w:t>What does Jesus reveal about the Holy Spirit in the following verses?</w:t>
      </w:r>
    </w:p>
    <w:p w14:paraId="59E4F02D" w14:textId="376909F8" w:rsidR="00E27048" w:rsidRDefault="00E27048" w:rsidP="00D1218F">
      <w:pPr>
        <w:spacing w:line="240" w:lineRule="auto"/>
        <w:ind w:left="540"/>
        <w:rPr>
          <w:b/>
          <w:bCs/>
          <w:sz w:val="28"/>
          <w:szCs w:val="28"/>
        </w:rPr>
      </w:pPr>
      <w:r>
        <w:rPr>
          <w:b/>
          <w:bCs/>
          <w:sz w:val="28"/>
          <w:szCs w:val="28"/>
        </w:rPr>
        <w:t>16:13</w:t>
      </w:r>
    </w:p>
    <w:p w14:paraId="2DF33E99" w14:textId="26EC65CC" w:rsidR="00E27048" w:rsidRDefault="00E27048" w:rsidP="00D1218F">
      <w:pPr>
        <w:spacing w:line="240" w:lineRule="auto"/>
        <w:ind w:left="540"/>
        <w:rPr>
          <w:b/>
          <w:bCs/>
          <w:sz w:val="28"/>
          <w:szCs w:val="28"/>
        </w:rPr>
      </w:pPr>
      <w:r>
        <w:rPr>
          <w:b/>
          <w:bCs/>
          <w:sz w:val="28"/>
          <w:szCs w:val="28"/>
        </w:rPr>
        <w:t>16:14</w:t>
      </w:r>
    </w:p>
    <w:p w14:paraId="0288855E" w14:textId="7E1A740C" w:rsidR="00E27048" w:rsidRDefault="00E27048" w:rsidP="00D1218F">
      <w:pPr>
        <w:spacing w:line="240" w:lineRule="auto"/>
        <w:ind w:left="540"/>
        <w:rPr>
          <w:b/>
          <w:bCs/>
          <w:sz w:val="28"/>
          <w:szCs w:val="28"/>
        </w:rPr>
      </w:pPr>
      <w:r>
        <w:rPr>
          <w:b/>
          <w:bCs/>
          <w:sz w:val="28"/>
          <w:szCs w:val="28"/>
        </w:rPr>
        <w:t>16:15</w:t>
      </w:r>
    </w:p>
    <w:p w14:paraId="6D7F3BAC" w14:textId="6FCB8695" w:rsidR="00E27048" w:rsidRDefault="00E27048" w:rsidP="00E27048">
      <w:pPr>
        <w:pStyle w:val="ListParagraph"/>
        <w:numPr>
          <w:ilvl w:val="0"/>
          <w:numId w:val="7"/>
        </w:numPr>
        <w:spacing w:line="240" w:lineRule="auto"/>
        <w:rPr>
          <w:b/>
          <w:bCs/>
          <w:sz w:val="28"/>
          <w:szCs w:val="28"/>
        </w:rPr>
      </w:pPr>
      <w:r>
        <w:rPr>
          <w:b/>
          <w:bCs/>
          <w:sz w:val="28"/>
          <w:szCs w:val="28"/>
        </w:rPr>
        <w:t>Read John 16:16-24 and footnotes. Share your footnotes.</w:t>
      </w:r>
      <w:r w:rsidR="00D1218F">
        <w:rPr>
          <w:b/>
          <w:bCs/>
          <w:sz w:val="28"/>
          <w:szCs w:val="28"/>
        </w:rPr>
        <w:br/>
      </w:r>
    </w:p>
    <w:p w14:paraId="2F2F2CB3" w14:textId="0A83F10D" w:rsidR="001219D8" w:rsidRDefault="001219D8" w:rsidP="00D1218F">
      <w:pPr>
        <w:pStyle w:val="ListParagraph"/>
        <w:numPr>
          <w:ilvl w:val="1"/>
          <w:numId w:val="7"/>
        </w:numPr>
        <w:spacing w:line="240" w:lineRule="auto"/>
        <w:ind w:left="540"/>
        <w:rPr>
          <w:b/>
          <w:bCs/>
          <w:sz w:val="28"/>
          <w:szCs w:val="28"/>
        </w:rPr>
      </w:pPr>
      <w:r>
        <w:rPr>
          <w:b/>
          <w:bCs/>
          <w:sz w:val="28"/>
          <w:szCs w:val="28"/>
        </w:rPr>
        <w:t>What do you think Jesus is referring to in 16:16?</w:t>
      </w:r>
      <w:r w:rsidR="00F74F71">
        <w:rPr>
          <w:b/>
          <w:bCs/>
          <w:sz w:val="28"/>
          <w:szCs w:val="28"/>
        </w:rPr>
        <w:br/>
      </w:r>
    </w:p>
    <w:p w14:paraId="64DA831A" w14:textId="02C32BB6" w:rsidR="001219D8" w:rsidRDefault="001219D8" w:rsidP="00D1218F">
      <w:pPr>
        <w:pStyle w:val="ListParagraph"/>
        <w:numPr>
          <w:ilvl w:val="1"/>
          <w:numId w:val="7"/>
        </w:numPr>
        <w:spacing w:line="240" w:lineRule="auto"/>
        <w:ind w:left="540"/>
        <w:rPr>
          <w:b/>
          <w:bCs/>
          <w:sz w:val="28"/>
          <w:szCs w:val="28"/>
        </w:rPr>
      </w:pPr>
      <w:r>
        <w:rPr>
          <w:b/>
          <w:bCs/>
          <w:sz w:val="28"/>
          <w:szCs w:val="28"/>
        </w:rPr>
        <w:t>To what does Jesus compare the pain and grief of the disciples upon seeing his death?</w:t>
      </w:r>
      <w:r w:rsidR="00F74F71">
        <w:rPr>
          <w:b/>
          <w:bCs/>
          <w:sz w:val="28"/>
          <w:szCs w:val="28"/>
        </w:rPr>
        <w:br/>
      </w:r>
    </w:p>
    <w:p w14:paraId="3285343A" w14:textId="14708A22" w:rsidR="00E27048" w:rsidRDefault="001219D8" w:rsidP="00D1218F">
      <w:pPr>
        <w:pStyle w:val="ListParagraph"/>
        <w:numPr>
          <w:ilvl w:val="1"/>
          <w:numId w:val="7"/>
        </w:numPr>
        <w:spacing w:line="240" w:lineRule="auto"/>
        <w:ind w:left="540"/>
        <w:rPr>
          <w:b/>
          <w:bCs/>
          <w:sz w:val="28"/>
          <w:szCs w:val="28"/>
        </w:rPr>
      </w:pPr>
      <w:r>
        <w:rPr>
          <w:b/>
          <w:bCs/>
          <w:sz w:val="28"/>
          <w:szCs w:val="28"/>
        </w:rPr>
        <w:t>What is it that will bring them joy after so much sorrow and pain?</w:t>
      </w:r>
      <w:r w:rsidR="00F74F71">
        <w:rPr>
          <w:b/>
          <w:bCs/>
          <w:sz w:val="28"/>
          <w:szCs w:val="28"/>
        </w:rPr>
        <w:br/>
      </w:r>
    </w:p>
    <w:p w14:paraId="6A7D1A2B" w14:textId="298F6A45" w:rsidR="001219D8" w:rsidRDefault="001E7765" w:rsidP="001E7765">
      <w:pPr>
        <w:pStyle w:val="ListParagraph"/>
        <w:numPr>
          <w:ilvl w:val="0"/>
          <w:numId w:val="7"/>
        </w:numPr>
        <w:spacing w:line="240" w:lineRule="auto"/>
        <w:rPr>
          <w:b/>
          <w:bCs/>
          <w:sz w:val="28"/>
          <w:szCs w:val="28"/>
        </w:rPr>
      </w:pPr>
      <w:r>
        <w:rPr>
          <w:b/>
          <w:bCs/>
          <w:sz w:val="28"/>
          <w:szCs w:val="28"/>
        </w:rPr>
        <w:t>Jesus again knows what the disciples are thinking</w:t>
      </w:r>
      <w:r w:rsidR="00F360ED">
        <w:rPr>
          <w:b/>
          <w:bCs/>
          <w:sz w:val="28"/>
          <w:szCs w:val="28"/>
        </w:rPr>
        <w:t>.  He answers the questions they wanted to ask but were afraid to do so. How does this affect the disciples?  See 16:17-19 and 16:29-30.</w:t>
      </w:r>
      <w:r w:rsidR="00BC1B33">
        <w:rPr>
          <w:b/>
          <w:bCs/>
          <w:sz w:val="28"/>
          <w:szCs w:val="28"/>
        </w:rPr>
        <w:br/>
      </w:r>
    </w:p>
    <w:p w14:paraId="07204EB7" w14:textId="5DC67B2F" w:rsidR="00E677FE" w:rsidRPr="00BC1B33" w:rsidRDefault="00F360ED" w:rsidP="00E677FE">
      <w:pPr>
        <w:pStyle w:val="ListParagraph"/>
        <w:numPr>
          <w:ilvl w:val="0"/>
          <w:numId w:val="7"/>
        </w:numPr>
        <w:spacing w:line="240" w:lineRule="auto"/>
        <w:rPr>
          <w:b/>
          <w:bCs/>
          <w:sz w:val="28"/>
          <w:szCs w:val="28"/>
        </w:rPr>
      </w:pPr>
      <w:r w:rsidRPr="00BC1B33">
        <w:rPr>
          <w:b/>
          <w:bCs/>
          <w:sz w:val="28"/>
          <w:szCs w:val="28"/>
        </w:rPr>
        <w:t>When Jesus’ hour arrives, where will the disciples go?   See 16:32-33.</w:t>
      </w:r>
    </w:p>
    <w:sectPr w:rsidR="00E677FE" w:rsidRPr="00BC1B33" w:rsidSect="00BC1B33">
      <w:pgSz w:w="12240" w:h="15840"/>
      <w:pgMar w:top="540" w:right="720" w:bottom="5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056FE"/>
    <w:multiLevelType w:val="hybridMultilevel"/>
    <w:tmpl w:val="2CECA914"/>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2EB4F67"/>
    <w:multiLevelType w:val="hybridMultilevel"/>
    <w:tmpl w:val="FC5C0350"/>
    <w:lvl w:ilvl="0" w:tplc="FB1AC60A">
      <w:start w:val="5"/>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6A087F"/>
    <w:multiLevelType w:val="hybridMultilevel"/>
    <w:tmpl w:val="D6609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EE0A53"/>
    <w:multiLevelType w:val="hybridMultilevel"/>
    <w:tmpl w:val="922AC9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F051CC8"/>
    <w:multiLevelType w:val="hybridMultilevel"/>
    <w:tmpl w:val="94FC26BE"/>
    <w:lvl w:ilvl="0" w:tplc="C64AA15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FF4DAD"/>
    <w:multiLevelType w:val="hybridMultilevel"/>
    <w:tmpl w:val="CE0A057C"/>
    <w:lvl w:ilvl="0" w:tplc="B64C2052">
      <w:start w:val="5"/>
      <w:numFmt w:val="lowerLetter"/>
      <w:lvlText w:val="%1."/>
      <w:lvlJc w:val="left"/>
      <w:pPr>
        <w:ind w:left="1080" w:hanging="360"/>
      </w:pPr>
      <w:rPr>
        <w:rFonts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1776A9"/>
    <w:multiLevelType w:val="hybridMultilevel"/>
    <w:tmpl w:val="846ED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731668">
    <w:abstractNumId w:val="2"/>
  </w:num>
  <w:num w:numId="2" w16cid:durableId="1416631519">
    <w:abstractNumId w:val="4"/>
  </w:num>
  <w:num w:numId="3" w16cid:durableId="1408769075">
    <w:abstractNumId w:val="1"/>
  </w:num>
  <w:num w:numId="4" w16cid:durableId="1432704888">
    <w:abstractNumId w:val="5"/>
  </w:num>
  <w:num w:numId="5" w16cid:durableId="567619925">
    <w:abstractNumId w:val="3"/>
  </w:num>
  <w:num w:numId="6" w16cid:durableId="1171290842">
    <w:abstractNumId w:val="6"/>
  </w:num>
  <w:num w:numId="7" w16cid:durableId="1646278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C8"/>
    <w:rsid w:val="001219D8"/>
    <w:rsid w:val="00137BE4"/>
    <w:rsid w:val="00160175"/>
    <w:rsid w:val="001E7765"/>
    <w:rsid w:val="001F66CA"/>
    <w:rsid w:val="00212CB9"/>
    <w:rsid w:val="002E11CC"/>
    <w:rsid w:val="00375787"/>
    <w:rsid w:val="004740A6"/>
    <w:rsid w:val="005C5028"/>
    <w:rsid w:val="006234E4"/>
    <w:rsid w:val="00714AD2"/>
    <w:rsid w:val="007A29F9"/>
    <w:rsid w:val="00976E89"/>
    <w:rsid w:val="0098547D"/>
    <w:rsid w:val="00A77F76"/>
    <w:rsid w:val="00A81C9D"/>
    <w:rsid w:val="00A917C8"/>
    <w:rsid w:val="00B4220E"/>
    <w:rsid w:val="00BC1B33"/>
    <w:rsid w:val="00C004DB"/>
    <w:rsid w:val="00D1218F"/>
    <w:rsid w:val="00DF2139"/>
    <w:rsid w:val="00E27048"/>
    <w:rsid w:val="00E514F6"/>
    <w:rsid w:val="00E677FE"/>
    <w:rsid w:val="00EA12C3"/>
    <w:rsid w:val="00EC58D1"/>
    <w:rsid w:val="00F308BE"/>
    <w:rsid w:val="00F360ED"/>
    <w:rsid w:val="00F74F71"/>
    <w:rsid w:val="00F93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91661"/>
  <w15:chartTrackingRefBased/>
  <w15:docId w15:val="{56DA566C-39BB-42F2-A872-E66C73EA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7C8"/>
    <w:rPr>
      <w:rFonts w:eastAsiaTheme="majorEastAsia" w:cstheme="majorBidi"/>
      <w:color w:val="272727" w:themeColor="text1" w:themeTint="D8"/>
    </w:rPr>
  </w:style>
  <w:style w:type="paragraph" w:styleId="Title">
    <w:name w:val="Title"/>
    <w:basedOn w:val="Normal"/>
    <w:next w:val="Normal"/>
    <w:link w:val="TitleChar"/>
    <w:uiPriority w:val="10"/>
    <w:qFormat/>
    <w:rsid w:val="00A91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7C8"/>
    <w:pPr>
      <w:spacing w:before="160"/>
      <w:jc w:val="center"/>
    </w:pPr>
    <w:rPr>
      <w:i/>
      <w:iCs/>
      <w:color w:val="404040" w:themeColor="text1" w:themeTint="BF"/>
    </w:rPr>
  </w:style>
  <w:style w:type="character" w:customStyle="1" w:styleId="QuoteChar">
    <w:name w:val="Quote Char"/>
    <w:basedOn w:val="DefaultParagraphFont"/>
    <w:link w:val="Quote"/>
    <w:uiPriority w:val="29"/>
    <w:rsid w:val="00A917C8"/>
    <w:rPr>
      <w:i/>
      <w:iCs/>
      <w:color w:val="404040" w:themeColor="text1" w:themeTint="BF"/>
    </w:rPr>
  </w:style>
  <w:style w:type="paragraph" w:styleId="ListParagraph">
    <w:name w:val="List Paragraph"/>
    <w:basedOn w:val="Normal"/>
    <w:uiPriority w:val="34"/>
    <w:qFormat/>
    <w:rsid w:val="00A917C8"/>
    <w:pPr>
      <w:ind w:left="720"/>
      <w:contextualSpacing/>
    </w:pPr>
  </w:style>
  <w:style w:type="character" w:styleId="IntenseEmphasis">
    <w:name w:val="Intense Emphasis"/>
    <w:basedOn w:val="DefaultParagraphFont"/>
    <w:uiPriority w:val="21"/>
    <w:qFormat/>
    <w:rsid w:val="00A917C8"/>
    <w:rPr>
      <w:i/>
      <w:iCs/>
      <w:color w:val="0F4761" w:themeColor="accent1" w:themeShade="BF"/>
    </w:rPr>
  </w:style>
  <w:style w:type="paragraph" w:styleId="IntenseQuote">
    <w:name w:val="Intense Quote"/>
    <w:basedOn w:val="Normal"/>
    <w:next w:val="Normal"/>
    <w:link w:val="IntenseQuoteChar"/>
    <w:uiPriority w:val="30"/>
    <w:qFormat/>
    <w:rsid w:val="00A91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7C8"/>
    <w:rPr>
      <w:i/>
      <w:iCs/>
      <w:color w:val="0F4761" w:themeColor="accent1" w:themeShade="BF"/>
    </w:rPr>
  </w:style>
  <w:style w:type="character" w:styleId="IntenseReference">
    <w:name w:val="Intense Reference"/>
    <w:basedOn w:val="DefaultParagraphFont"/>
    <w:uiPriority w:val="32"/>
    <w:qFormat/>
    <w:rsid w:val="00A917C8"/>
    <w:rPr>
      <w:b/>
      <w:bCs/>
      <w:smallCaps/>
      <w:color w:val="0F4761" w:themeColor="accent1" w:themeShade="BF"/>
      <w:spacing w:val="5"/>
    </w:rPr>
  </w:style>
  <w:style w:type="character" w:styleId="Hyperlink">
    <w:name w:val="Hyperlink"/>
    <w:basedOn w:val="DefaultParagraphFont"/>
    <w:uiPriority w:val="99"/>
    <w:unhideWhenUsed/>
    <w:rsid w:val="00B4220E"/>
    <w:rPr>
      <w:color w:val="467886" w:themeColor="hyperlink"/>
      <w:u w:val="single"/>
    </w:rPr>
  </w:style>
  <w:style w:type="character" w:styleId="UnresolvedMention">
    <w:name w:val="Unresolved Mention"/>
    <w:basedOn w:val="DefaultParagraphFont"/>
    <w:uiPriority w:val="99"/>
    <w:semiHidden/>
    <w:unhideWhenUsed/>
    <w:rsid w:val="00B42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2958</Characters>
  <Application>Microsoft Office Word</Application>
  <DocSecurity>0</DocSecurity>
  <Lines>81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Alaimo</dc:creator>
  <cp:keywords/>
  <dc:description/>
  <cp:lastModifiedBy>Katie Batteese</cp:lastModifiedBy>
  <cp:revision>2</cp:revision>
  <cp:lastPrinted>2026-02-02T13:53:00Z</cp:lastPrinted>
  <dcterms:created xsi:type="dcterms:W3CDTF">2026-02-02T18:58:00Z</dcterms:created>
  <dcterms:modified xsi:type="dcterms:W3CDTF">2026-02-02T18:58:00Z</dcterms:modified>
</cp:coreProperties>
</file>