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B65D4" w14:textId="3E10DD0C" w:rsidR="00734CDC" w:rsidRDefault="0091303F" w:rsidP="00573178">
      <w:pPr>
        <w:contextualSpacing/>
        <w:jc w:val="center"/>
        <w:rPr>
          <w:b/>
          <w:bCs/>
          <w:sz w:val="28"/>
          <w:szCs w:val="28"/>
        </w:rPr>
      </w:pPr>
      <w:bookmarkStart w:id="0" w:name="_GoBack"/>
      <w:bookmarkEnd w:id="0"/>
      <w:r>
        <w:rPr>
          <w:b/>
          <w:bCs/>
          <w:sz w:val="28"/>
          <w:szCs w:val="28"/>
        </w:rPr>
        <w:t xml:space="preserve">Jan. 7            </w:t>
      </w:r>
      <w:r w:rsidR="00734CDC" w:rsidRPr="00734CDC">
        <w:rPr>
          <w:b/>
          <w:bCs/>
          <w:sz w:val="28"/>
          <w:szCs w:val="28"/>
        </w:rPr>
        <w:t>Lesson 15</w:t>
      </w:r>
      <w:r>
        <w:rPr>
          <w:b/>
          <w:bCs/>
          <w:sz w:val="28"/>
          <w:szCs w:val="28"/>
        </w:rPr>
        <w:t xml:space="preserve">      </w:t>
      </w:r>
      <w:r w:rsidR="00734CDC" w:rsidRPr="00734CDC">
        <w:rPr>
          <w:b/>
          <w:bCs/>
          <w:sz w:val="28"/>
          <w:szCs w:val="28"/>
        </w:rPr>
        <w:t xml:space="preserve">Acts 13:44-14:28 </w:t>
      </w:r>
      <w:r>
        <w:rPr>
          <w:b/>
          <w:bCs/>
          <w:sz w:val="28"/>
          <w:szCs w:val="28"/>
        </w:rPr>
        <w:t xml:space="preserve">    </w:t>
      </w:r>
      <w:r w:rsidR="00734CDC" w:rsidRPr="00734CDC">
        <w:rPr>
          <w:b/>
          <w:bCs/>
          <w:sz w:val="28"/>
          <w:szCs w:val="28"/>
        </w:rPr>
        <w:t xml:space="preserve"> First Missionary Journey Part 2</w:t>
      </w:r>
    </w:p>
    <w:p w14:paraId="23D812CF" w14:textId="0A48845D" w:rsidR="00B33A2B" w:rsidRDefault="00734CDC" w:rsidP="00734CDC">
      <w:pPr>
        <w:contextualSpacing/>
        <w:rPr>
          <w:rFonts w:cstheme="minorHAnsi"/>
          <w:color w:val="000000"/>
          <w:sz w:val="24"/>
          <w:szCs w:val="24"/>
          <w:shd w:val="clear" w:color="auto" w:fill="FFFFFF"/>
        </w:rPr>
      </w:pPr>
      <w:r w:rsidRPr="00734CDC">
        <w:rPr>
          <w:rFonts w:cstheme="minorHAnsi"/>
          <w:sz w:val="24"/>
          <w:szCs w:val="24"/>
        </w:rPr>
        <w:t>In our last lesson we read th</w:t>
      </w:r>
      <w:r w:rsidR="00B33A2B">
        <w:rPr>
          <w:rFonts w:cstheme="minorHAnsi"/>
          <w:sz w:val="24"/>
          <w:szCs w:val="24"/>
        </w:rPr>
        <w:t xml:space="preserve">at </w:t>
      </w:r>
      <w:r w:rsidRPr="00734CDC">
        <w:rPr>
          <w:rFonts w:cstheme="minorHAnsi"/>
          <w:sz w:val="24"/>
          <w:szCs w:val="24"/>
        </w:rPr>
        <w:t xml:space="preserve">while Barnabas and Saul were praying </w:t>
      </w:r>
      <w:r>
        <w:rPr>
          <w:rFonts w:cstheme="minorHAnsi"/>
          <w:sz w:val="24"/>
          <w:szCs w:val="24"/>
        </w:rPr>
        <w:t xml:space="preserve">in Antioch </w:t>
      </w:r>
      <w:r w:rsidRPr="00734CDC">
        <w:rPr>
          <w:rFonts w:cstheme="minorHAnsi"/>
          <w:sz w:val="24"/>
          <w:szCs w:val="24"/>
        </w:rPr>
        <w:t xml:space="preserve">with </w:t>
      </w:r>
      <w:proofErr w:type="spellStart"/>
      <w:r w:rsidRPr="00734CDC">
        <w:rPr>
          <w:rFonts w:cstheme="minorHAnsi"/>
          <w:sz w:val="24"/>
          <w:szCs w:val="24"/>
        </w:rPr>
        <w:t>Symeon</w:t>
      </w:r>
      <w:proofErr w:type="spellEnd"/>
      <w:r w:rsidRPr="00734CDC">
        <w:rPr>
          <w:rFonts w:cstheme="minorHAnsi"/>
          <w:sz w:val="24"/>
          <w:szCs w:val="24"/>
        </w:rPr>
        <w:t>, Lucius and Manaen,</w:t>
      </w:r>
      <w:r w:rsidRPr="00734CDC">
        <w:rPr>
          <w:rFonts w:cstheme="minorHAnsi"/>
          <w:color w:val="000000"/>
          <w:sz w:val="24"/>
          <w:szCs w:val="24"/>
          <w:shd w:val="clear" w:color="auto" w:fill="FFFFFF"/>
        </w:rPr>
        <w:t xml:space="preserve"> the Holy Spirit revealed that he had special “work” for Saul and Barnabas to do. </w:t>
      </w:r>
      <w:r>
        <w:rPr>
          <w:rFonts w:cstheme="minorHAnsi"/>
          <w:color w:val="000000"/>
          <w:sz w:val="24"/>
          <w:szCs w:val="24"/>
          <w:shd w:val="clear" w:color="auto" w:fill="FFFFFF"/>
        </w:rPr>
        <w:t xml:space="preserve">Saul and Barnabas set off on their first missionary journey beginning in Cyprus.  There they met a magician named Bar-Jesus who tried to keep the Word of God from influencing the proconsul. </w:t>
      </w:r>
      <w:r w:rsidR="00B33A2B">
        <w:rPr>
          <w:rFonts w:cstheme="minorHAnsi"/>
          <w:color w:val="000000"/>
          <w:sz w:val="24"/>
          <w:szCs w:val="24"/>
          <w:shd w:val="clear" w:color="auto" w:fill="FFFFFF"/>
        </w:rPr>
        <w:t xml:space="preserve">Filled with </w:t>
      </w:r>
      <w:r>
        <w:rPr>
          <w:rFonts w:cstheme="minorHAnsi"/>
          <w:color w:val="000000"/>
          <w:sz w:val="24"/>
          <w:szCs w:val="24"/>
          <w:shd w:val="clear" w:color="auto" w:fill="FFFFFF"/>
        </w:rPr>
        <w:t xml:space="preserve">the Holy Spirit, Saul curses the magician and the magician is struck blind for a time. The </w:t>
      </w:r>
      <w:r w:rsidR="008D3D79">
        <w:rPr>
          <w:rFonts w:cstheme="minorHAnsi"/>
          <w:color w:val="000000"/>
          <w:sz w:val="24"/>
          <w:szCs w:val="24"/>
          <w:shd w:val="clear" w:color="auto" w:fill="FFFFFF"/>
        </w:rPr>
        <w:t xml:space="preserve">Proconsul comes to believe because of this. Paul’s journey continues from Cyprus to </w:t>
      </w:r>
      <w:proofErr w:type="spellStart"/>
      <w:r w:rsidR="008D3D79">
        <w:rPr>
          <w:rFonts w:cstheme="minorHAnsi"/>
          <w:color w:val="000000"/>
          <w:sz w:val="24"/>
          <w:szCs w:val="24"/>
          <w:shd w:val="clear" w:color="auto" w:fill="FFFFFF"/>
        </w:rPr>
        <w:t>Paphos</w:t>
      </w:r>
      <w:proofErr w:type="spellEnd"/>
      <w:r w:rsidR="008D3D79">
        <w:rPr>
          <w:rFonts w:cstheme="minorHAnsi"/>
          <w:color w:val="000000"/>
          <w:sz w:val="24"/>
          <w:szCs w:val="24"/>
          <w:shd w:val="clear" w:color="auto" w:fill="FFFFFF"/>
        </w:rPr>
        <w:t xml:space="preserve">, </w:t>
      </w:r>
      <w:proofErr w:type="spellStart"/>
      <w:r w:rsidR="008D3D79">
        <w:rPr>
          <w:rFonts w:cstheme="minorHAnsi"/>
          <w:color w:val="000000"/>
          <w:sz w:val="24"/>
          <w:szCs w:val="24"/>
          <w:shd w:val="clear" w:color="auto" w:fill="FFFFFF"/>
        </w:rPr>
        <w:t>Perga</w:t>
      </w:r>
      <w:proofErr w:type="spellEnd"/>
      <w:r w:rsidR="008D3D79">
        <w:rPr>
          <w:rFonts w:cstheme="minorHAnsi"/>
          <w:color w:val="000000"/>
          <w:sz w:val="24"/>
          <w:szCs w:val="24"/>
          <w:shd w:val="clear" w:color="auto" w:fill="FFFFFF"/>
        </w:rPr>
        <w:t xml:space="preserve"> and Antioch. In Antioch </w:t>
      </w:r>
      <w:r w:rsidR="00FB3B52">
        <w:rPr>
          <w:rFonts w:cstheme="minorHAnsi"/>
          <w:color w:val="000000"/>
          <w:sz w:val="24"/>
          <w:szCs w:val="24"/>
          <w:shd w:val="clear" w:color="auto" w:fill="FFFFFF"/>
        </w:rPr>
        <w:t>S</w:t>
      </w:r>
      <w:r w:rsidR="008D3D79">
        <w:rPr>
          <w:rFonts w:cstheme="minorHAnsi"/>
          <w:color w:val="000000"/>
          <w:sz w:val="24"/>
          <w:szCs w:val="24"/>
          <w:shd w:val="clear" w:color="auto" w:fill="FFFFFF"/>
        </w:rPr>
        <w:t>aul gives a speech</w:t>
      </w:r>
      <w:r w:rsidR="00B33A2B">
        <w:rPr>
          <w:rFonts w:cstheme="minorHAnsi"/>
          <w:color w:val="000000"/>
          <w:sz w:val="24"/>
          <w:szCs w:val="24"/>
          <w:shd w:val="clear" w:color="auto" w:fill="FFFFFF"/>
        </w:rPr>
        <w:t>.</w:t>
      </w:r>
      <w:r w:rsidR="008D3D79">
        <w:rPr>
          <w:rFonts w:cstheme="minorHAnsi"/>
          <w:color w:val="000000"/>
          <w:sz w:val="24"/>
          <w:szCs w:val="24"/>
          <w:shd w:val="clear" w:color="auto" w:fill="FFFFFF"/>
        </w:rPr>
        <w:t xml:space="preserve"> </w:t>
      </w:r>
      <w:r w:rsidR="00B33A2B">
        <w:rPr>
          <w:rFonts w:cstheme="minorHAnsi"/>
          <w:color w:val="000000"/>
          <w:sz w:val="24"/>
          <w:szCs w:val="24"/>
          <w:shd w:val="clear" w:color="auto" w:fill="FFFFFF"/>
        </w:rPr>
        <w:t>He</w:t>
      </w:r>
      <w:r w:rsidR="008D3D79">
        <w:rPr>
          <w:rFonts w:cstheme="minorHAnsi"/>
          <w:color w:val="000000"/>
          <w:sz w:val="24"/>
          <w:szCs w:val="24"/>
          <w:shd w:val="clear" w:color="auto" w:fill="FFFFFF"/>
        </w:rPr>
        <w:t xml:space="preserve"> use</w:t>
      </w:r>
      <w:r w:rsidR="00B33A2B">
        <w:rPr>
          <w:rFonts w:cstheme="minorHAnsi"/>
          <w:color w:val="000000"/>
          <w:sz w:val="24"/>
          <w:szCs w:val="24"/>
          <w:shd w:val="clear" w:color="auto" w:fill="FFFFFF"/>
        </w:rPr>
        <w:t>d</w:t>
      </w:r>
      <w:r w:rsidR="008D3D79">
        <w:rPr>
          <w:rFonts w:cstheme="minorHAnsi"/>
          <w:color w:val="000000"/>
          <w:sz w:val="24"/>
          <w:szCs w:val="24"/>
          <w:shd w:val="clear" w:color="auto" w:fill="FFFFFF"/>
        </w:rPr>
        <w:t xml:space="preserve"> scripture to make a connection between prophecy and Jesus</w:t>
      </w:r>
      <w:r w:rsidR="00B33A2B">
        <w:rPr>
          <w:rFonts w:cstheme="minorHAnsi"/>
          <w:color w:val="000000"/>
          <w:sz w:val="24"/>
          <w:szCs w:val="24"/>
          <w:shd w:val="clear" w:color="auto" w:fill="FFFFFF"/>
        </w:rPr>
        <w:t xml:space="preserve">. </w:t>
      </w:r>
      <w:r w:rsidR="008D3D79">
        <w:rPr>
          <w:rFonts w:cstheme="minorHAnsi"/>
          <w:color w:val="000000"/>
          <w:sz w:val="24"/>
          <w:szCs w:val="24"/>
          <w:shd w:val="clear" w:color="auto" w:fill="FFFFFF"/>
        </w:rPr>
        <w:t xml:space="preserve"> </w:t>
      </w:r>
      <w:r w:rsidR="00B33A2B">
        <w:rPr>
          <w:rFonts w:cstheme="minorHAnsi"/>
          <w:color w:val="000000"/>
          <w:sz w:val="24"/>
          <w:szCs w:val="24"/>
          <w:shd w:val="clear" w:color="auto" w:fill="FFFFFF"/>
        </w:rPr>
        <w:t>He reveals that</w:t>
      </w:r>
      <w:r w:rsidR="008D3D79">
        <w:rPr>
          <w:rFonts w:cstheme="minorHAnsi"/>
          <w:color w:val="000000"/>
          <w:sz w:val="24"/>
          <w:szCs w:val="24"/>
          <w:shd w:val="clear" w:color="auto" w:fill="FFFFFF"/>
        </w:rPr>
        <w:t xml:space="preserve"> Jesus Christ</w:t>
      </w:r>
      <w:r w:rsidR="00B33A2B">
        <w:rPr>
          <w:rFonts w:cstheme="minorHAnsi"/>
          <w:color w:val="000000"/>
          <w:sz w:val="24"/>
          <w:szCs w:val="24"/>
          <w:shd w:val="clear" w:color="auto" w:fill="FFFFFF"/>
        </w:rPr>
        <w:t xml:space="preserve"> comes from the line of King David</w:t>
      </w:r>
      <w:r w:rsidR="008D3D79">
        <w:rPr>
          <w:rFonts w:cstheme="minorHAnsi"/>
          <w:color w:val="000000"/>
          <w:sz w:val="24"/>
          <w:szCs w:val="24"/>
          <w:shd w:val="clear" w:color="auto" w:fill="FFFFFF"/>
        </w:rPr>
        <w:t xml:space="preserve">.  </w:t>
      </w:r>
      <w:r w:rsidR="00B33A2B">
        <w:rPr>
          <w:rFonts w:cstheme="minorHAnsi"/>
          <w:color w:val="000000"/>
          <w:sz w:val="24"/>
          <w:szCs w:val="24"/>
          <w:shd w:val="clear" w:color="auto" w:fill="FFFFFF"/>
        </w:rPr>
        <w:t>Saul</w:t>
      </w:r>
      <w:r w:rsidR="00FB3B52">
        <w:rPr>
          <w:rFonts w:cstheme="minorHAnsi"/>
          <w:color w:val="000000"/>
          <w:sz w:val="24"/>
          <w:szCs w:val="24"/>
          <w:shd w:val="clear" w:color="auto" w:fill="FFFFFF"/>
        </w:rPr>
        <w:t>/Paul</w:t>
      </w:r>
      <w:r w:rsidR="008D3D79">
        <w:rPr>
          <w:rFonts w:cstheme="minorHAnsi"/>
          <w:color w:val="000000"/>
          <w:sz w:val="24"/>
          <w:szCs w:val="24"/>
          <w:shd w:val="clear" w:color="auto" w:fill="FFFFFF"/>
        </w:rPr>
        <w:t xml:space="preserve"> uses Isaiah 49 to explain the call to preach to the Gentiles while also revealing God’s desire to justify every believer. Many believed and </w:t>
      </w:r>
      <w:r w:rsidR="00FB3B52">
        <w:rPr>
          <w:rFonts w:cstheme="minorHAnsi"/>
          <w:color w:val="000000"/>
          <w:sz w:val="24"/>
          <w:szCs w:val="24"/>
          <w:shd w:val="clear" w:color="auto" w:fill="FFFFFF"/>
        </w:rPr>
        <w:t>P</w:t>
      </w:r>
      <w:r w:rsidR="008D3D79">
        <w:rPr>
          <w:rFonts w:cstheme="minorHAnsi"/>
          <w:color w:val="000000"/>
          <w:sz w:val="24"/>
          <w:szCs w:val="24"/>
          <w:shd w:val="clear" w:color="auto" w:fill="FFFFFF"/>
        </w:rPr>
        <w:t xml:space="preserve">aul and Barnabas were asked to return the following Sabbath. Great numbers showed up to hear them speak.  Jealousy caused the Jewish leadership to react with violence against </w:t>
      </w:r>
      <w:r w:rsidR="00FB3B52">
        <w:rPr>
          <w:rFonts w:cstheme="minorHAnsi"/>
          <w:color w:val="000000"/>
          <w:sz w:val="24"/>
          <w:szCs w:val="24"/>
          <w:shd w:val="clear" w:color="auto" w:fill="FFFFFF"/>
        </w:rPr>
        <w:t>P</w:t>
      </w:r>
      <w:r w:rsidR="008D3D79">
        <w:rPr>
          <w:rFonts w:cstheme="minorHAnsi"/>
          <w:color w:val="000000"/>
          <w:sz w:val="24"/>
          <w:szCs w:val="24"/>
          <w:shd w:val="clear" w:color="auto" w:fill="FFFFFF"/>
        </w:rPr>
        <w:t xml:space="preserve">aul and Barnabas. They left after </w:t>
      </w:r>
      <w:r w:rsidR="00B33A2B">
        <w:rPr>
          <w:rFonts w:cstheme="minorHAnsi"/>
          <w:color w:val="000000"/>
          <w:sz w:val="24"/>
          <w:szCs w:val="24"/>
          <w:shd w:val="clear" w:color="auto" w:fill="FFFFFF"/>
        </w:rPr>
        <w:t xml:space="preserve">shaking the dust from their sandals. </w:t>
      </w:r>
    </w:p>
    <w:p w14:paraId="2603A64F" w14:textId="63081240" w:rsidR="00B33A2B" w:rsidRDefault="00B33A2B" w:rsidP="00B33A2B">
      <w:pPr>
        <w:pStyle w:val="ListParagraph"/>
        <w:numPr>
          <w:ilvl w:val="0"/>
          <w:numId w:val="2"/>
        </w:numPr>
        <w:spacing w:after="160" w:line="240" w:lineRule="auto"/>
        <w:rPr>
          <w:b/>
          <w:bCs/>
          <w:sz w:val="28"/>
          <w:szCs w:val="28"/>
        </w:rPr>
      </w:pPr>
      <w:r w:rsidRPr="00F92780">
        <w:rPr>
          <w:b/>
          <w:bCs/>
          <w:sz w:val="28"/>
          <w:szCs w:val="28"/>
        </w:rPr>
        <w:t>When did you feel closest to God this week?  Was there a particular verse or message in this week</w:t>
      </w:r>
      <w:r>
        <w:rPr>
          <w:b/>
          <w:bCs/>
          <w:sz w:val="28"/>
          <w:szCs w:val="28"/>
        </w:rPr>
        <w:t>’</w:t>
      </w:r>
      <w:r w:rsidRPr="00F92780">
        <w:rPr>
          <w:b/>
          <w:bCs/>
          <w:sz w:val="28"/>
          <w:szCs w:val="28"/>
        </w:rPr>
        <w:t>s lesson from Acts 1</w:t>
      </w:r>
      <w:r>
        <w:rPr>
          <w:b/>
          <w:bCs/>
          <w:sz w:val="28"/>
          <w:szCs w:val="28"/>
        </w:rPr>
        <w:t>3 and 14</w:t>
      </w:r>
      <w:r w:rsidRPr="00F92780">
        <w:rPr>
          <w:b/>
          <w:bCs/>
          <w:sz w:val="28"/>
          <w:szCs w:val="28"/>
        </w:rPr>
        <w:t xml:space="preserve"> that you found inspiring?</w:t>
      </w:r>
    </w:p>
    <w:p w14:paraId="750FF6E5" w14:textId="77777777" w:rsidR="00B33A2B" w:rsidRPr="00192AB3" w:rsidRDefault="00B33A2B" w:rsidP="00B33A2B">
      <w:pPr>
        <w:pStyle w:val="ListParagraph"/>
        <w:spacing w:line="240" w:lineRule="auto"/>
        <w:ind w:left="360"/>
        <w:rPr>
          <w:b/>
          <w:bCs/>
          <w:sz w:val="28"/>
          <w:szCs w:val="28"/>
        </w:rPr>
      </w:pPr>
    </w:p>
    <w:p w14:paraId="14509596" w14:textId="7EBD6895" w:rsidR="00B33A2B" w:rsidRDefault="00FB3B52" w:rsidP="00FB3B52">
      <w:pPr>
        <w:pStyle w:val="ListParagraph"/>
        <w:numPr>
          <w:ilvl w:val="0"/>
          <w:numId w:val="2"/>
        </w:numPr>
        <w:rPr>
          <w:rFonts w:cstheme="minorHAnsi"/>
          <w:b/>
          <w:bCs/>
          <w:color w:val="000000"/>
          <w:sz w:val="28"/>
          <w:szCs w:val="28"/>
          <w:shd w:val="clear" w:color="auto" w:fill="FFFFFF"/>
        </w:rPr>
      </w:pPr>
      <w:r w:rsidRPr="00FB3B52">
        <w:rPr>
          <w:rFonts w:cstheme="minorHAnsi"/>
          <w:b/>
          <w:bCs/>
          <w:color w:val="000000"/>
          <w:sz w:val="28"/>
          <w:szCs w:val="28"/>
          <w:shd w:val="clear" w:color="auto" w:fill="FFFFFF"/>
        </w:rPr>
        <w:t>Check your foot notes for Acts 13:9. Why is Luke now using the name Paul rather than Saul?</w:t>
      </w:r>
    </w:p>
    <w:p w14:paraId="27BA459F" w14:textId="77777777" w:rsidR="00FB3B52" w:rsidRPr="00FB3B52" w:rsidRDefault="00FB3B52" w:rsidP="00FB3B52">
      <w:pPr>
        <w:pStyle w:val="ListParagraph"/>
        <w:rPr>
          <w:rFonts w:cstheme="minorHAnsi"/>
          <w:b/>
          <w:bCs/>
          <w:color w:val="000000"/>
          <w:sz w:val="28"/>
          <w:szCs w:val="28"/>
          <w:shd w:val="clear" w:color="auto" w:fill="FFFFFF"/>
        </w:rPr>
      </w:pPr>
    </w:p>
    <w:p w14:paraId="0E56AE0D" w14:textId="14DD034E" w:rsidR="00B33A2B" w:rsidRPr="00FB3B52" w:rsidRDefault="00FB3B52" w:rsidP="00734CDC">
      <w:pPr>
        <w:pStyle w:val="ListParagraph"/>
        <w:numPr>
          <w:ilvl w:val="0"/>
          <w:numId w:val="2"/>
        </w:numPr>
        <w:rPr>
          <w:rFonts w:cstheme="minorHAnsi"/>
          <w:b/>
          <w:bCs/>
          <w:color w:val="000000"/>
          <w:sz w:val="28"/>
          <w:szCs w:val="28"/>
          <w:shd w:val="clear" w:color="auto" w:fill="FFFFFF"/>
        </w:rPr>
      </w:pPr>
      <w:r>
        <w:rPr>
          <w:rFonts w:cstheme="minorHAnsi"/>
          <w:b/>
          <w:bCs/>
          <w:color w:val="000000"/>
          <w:sz w:val="28"/>
          <w:szCs w:val="28"/>
          <w:shd w:val="clear" w:color="auto" w:fill="FFFFFF"/>
        </w:rPr>
        <w:t xml:space="preserve">What does it mean to be “justified” in verse 38?  See Acts 13:38-39. Check footnotes for this verse for help. </w:t>
      </w:r>
    </w:p>
    <w:p w14:paraId="139729AF" w14:textId="47813D48" w:rsidR="00FB3B52" w:rsidRPr="00FB3B52" w:rsidRDefault="00FB3B52" w:rsidP="00FB3B52">
      <w:pPr>
        <w:pStyle w:val="NormalWeb"/>
        <w:shd w:val="clear" w:color="auto" w:fill="FFFFFF"/>
        <w:spacing w:before="0" w:beforeAutospacing="0" w:after="150" w:afterAutospacing="0" w:line="360" w:lineRule="atLeast"/>
        <w:ind w:left="1440"/>
        <w:rPr>
          <w:rFonts w:asciiTheme="minorHAnsi" w:hAnsiTheme="minorHAnsi" w:cstheme="minorHAnsi"/>
          <w:color w:val="000000"/>
        </w:rPr>
      </w:pPr>
      <w:r w:rsidRPr="00FB3B52">
        <w:rPr>
          <w:rFonts w:asciiTheme="minorHAnsi" w:hAnsiTheme="minorHAnsi" w:cstheme="minorHAnsi"/>
          <w:b/>
          <w:bCs/>
          <w:color w:val="000000"/>
          <w:shd w:val="clear" w:color="auto" w:fill="FFFFFF"/>
        </w:rPr>
        <w:t>Acts 13:38-39</w:t>
      </w:r>
      <w:r w:rsidRPr="00FB3B52">
        <w:rPr>
          <w:rStyle w:val="text"/>
          <w:rFonts w:asciiTheme="minorHAnsi" w:hAnsiTheme="minorHAnsi" w:cstheme="minorHAnsi"/>
          <w:b/>
          <w:bCs/>
          <w:color w:val="000000"/>
          <w:vertAlign w:val="superscript"/>
        </w:rPr>
        <w:t>38 </w:t>
      </w:r>
      <w:r w:rsidRPr="00FB3B52">
        <w:rPr>
          <w:rStyle w:val="text"/>
          <w:rFonts w:asciiTheme="minorHAnsi" w:hAnsiTheme="minorHAnsi" w:cstheme="minorHAnsi"/>
          <w:color w:val="000000"/>
        </w:rPr>
        <w:t>You must know, my brothers, that through him forgiveness of sins is being proclaimed to you, [and] in regard to everything from which you could not be justified under the law of Moses, </w:t>
      </w:r>
      <w:r w:rsidRPr="00FB3B52">
        <w:rPr>
          <w:rStyle w:val="text"/>
          <w:rFonts w:asciiTheme="minorHAnsi" w:hAnsiTheme="minorHAnsi" w:cstheme="minorHAnsi"/>
          <w:b/>
          <w:bCs/>
          <w:color w:val="000000"/>
          <w:vertAlign w:val="superscript"/>
        </w:rPr>
        <w:t>39 </w:t>
      </w:r>
      <w:r w:rsidRPr="00FB3B52">
        <w:rPr>
          <w:rStyle w:val="text"/>
          <w:rFonts w:asciiTheme="minorHAnsi" w:hAnsiTheme="minorHAnsi" w:cstheme="minorHAnsi"/>
          <w:color w:val="000000"/>
        </w:rPr>
        <w:t>in him every believer is justified. </w:t>
      </w:r>
      <w:r w:rsidRPr="00FB3B52">
        <w:rPr>
          <w:rStyle w:val="text"/>
          <w:rFonts w:asciiTheme="minorHAnsi" w:hAnsiTheme="minorHAnsi" w:cstheme="minorHAnsi"/>
          <w:b/>
          <w:bCs/>
          <w:color w:val="000000"/>
          <w:vertAlign w:val="superscript"/>
        </w:rPr>
        <w:t>40 </w:t>
      </w:r>
      <w:r w:rsidRPr="00FB3B52">
        <w:rPr>
          <w:rStyle w:val="text"/>
          <w:rFonts w:asciiTheme="minorHAnsi" w:hAnsiTheme="minorHAnsi" w:cstheme="minorHAnsi"/>
          <w:color w:val="000000"/>
        </w:rPr>
        <w:t>Be careful, then, that what was said in the prophets not come about:</w:t>
      </w:r>
    </w:p>
    <w:p w14:paraId="7D650BEB" w14:textId="69CCCA14" w:rsidR="0091788F" w:rsidRDefault="00FB3B52" w:rsidP="00573178">
      <w:pPr>
        <w:pStyle w:val="line"/>
        <w:shd w:val="clear" w:color="auto" w:fill="FFFFFF"/>
        <w:spacing w:before="0" w:beforeAutospacing="0" w:after="0" w:afterAutospacing="0" w:line="360" w:lineRule="atLeast"/>
        <w:ind w:left="1440"/>
        <w:rPr>
          <w:rStyle w:val="text"/>
          <w:rFonts w:asciiTheme="minorHAnsi" w:hAnsiTheme="minorHAnsi" w:cstheme="minorHAnsi"/>
          <w:color w:val="000000"/>
        </w:rPr>
      </w:pPr>
      <w:r w:rsidRPr="00FB3B52">
        <w:rPr>
          <w:rStyle w:val="text"/>
          <w:rFonts w:asciiTheme="minorHAnsi" w:hAnsiTheme="minorHAnsi" w:cstheme="minorHAnsi"/>
          <w:b/>
          <w:bCs/>
          <w:color w:val="000000"/>
          <w:vertAlign w:val="superscript"/>
        </w:rPr>
        <w:t>41 </w:t>
      </w:r>
      <w:r w:rsidRPr="00FB3B52">
        <w:rPr>
          <w:rStyle w:val="text"/>
          <w:rFonts w:asciiTheme="minorHAnsi" w:hAnsiTheme="minorHAnsi" w:cstheme="minorHAnsi"/>
          <w:color w:val="000000"/>
        </w:rPr>
        <w:t>‘Look on, you scoffers,</w:t>
      </w:r>
      <w:r w:rsidR="00573178">
        <w:rPr>
          <w:rFonts w:asciiTheme="minorHAnsi" w:hAnsiTheme="minorHAnsi" w:cstheme="minorHAnsi"/>
          <w:color w:val="000000"/>
        </w:rPr>
        <w:t xml:space="preserve"> </w:t>
      </w:r>
      <w:r w:rsidRPr="00FB3B52">
        <w:rPr>
          <w:rStyle w:val="text"/>
          <w:rFonts w:asciiTheme="minorHAnsi" w:hAnsiTheme="minorHAnsi" w:cstheme="minorHAnsi"/>
          <w:color w:val="000000"/>
        </w:rPr>
        <w:t>be amazed and disappear.</w:t>
      </w:r>
      <w:r w:rsidR="00573178">
        <w:rPr>
          <w:rFonts w:asciiTheme="minorHAnsi" w:hAnsiTheme="minorHAnsi" w:cstheme="minorHAnsi"/>
          <w:color w:val="000000"/>
        </w:rPr>
        <w:t xml:space="preserve"> </w:t>
      </w:r>
      <w:r w:rsidRPr="00FB3B52">
        <w:rPr>
          <w:rStyle w:val="text"/>
          <w:rFonts w:asciiTheme="minorHAnsi" w:hAnsiTheme="minorHAnsi" w:cstheme="minorHAnsi"/>
          <w:color w:val="000000"/>
        </w:rPr>
        <w:t>For I am doing a work in your days,</w:t>
      </w:r>
      <w:r w:rsidRPr="00FB3B52">
        <w:rPr>
          <w:rFonts w:asciiTheme="minorHAnsi" w:hAnsiTheme="minorHAnsi" w:cstheme="minorHAnsi"/>
          <w:color w:val="000000"/>
        </w:rPr>
        <w:br/>
      </w:r>
      <w:r w:rsidRPr="00FB3B52">
        <w:rPr>
          <w:rStyle w:val="indent-1-breaks"/>
          <w:rFonts w:asciiTheme="minorHAnsi" w:hAnsiTheme="minorHAnsi" w:cstheme="minorHAnsi"/>
          <w:color w:val="000000"/>
        </w:rPr>
        <w:t>    </w:t>
      </w:r>
      <w:r w:rsidRPr="00FB3B52">
        <w:rPr>
          <w:rStyle w:val="text"/>
          <w:rFonts w:asciiTheme="minorHAnsi" w:hAnsiTheme="minorHAnsi" w:cstheme="minorHAnsi"/>
          <w:color w:val="000000"/>
        </w:rPr>
        <w:t>a work that you will never believe</w:t>
      </w:r>
      <w:r w:rsidR="00573178">
        <w:rPr>
          <w:rFonts w:asciiTheme="minorHAnsi" w:hAnsiTheme="minorHAnsi" w:cstheme="minorHAnsi"/>
          <w:color w:val="000000"/>
        </w:rPr>
        <w:t xml:space="preserve"> </w:t>
      </w:r>
      <w:r w:rsidRPr="00FB3B52">
        <w:rPr>
          <w:rStyle w:val="text"/>
          <w:rFonts w:asciiTheme="minorHAnsi" w:hAnsiTheme="minorHAnsi" w:cstheme="minorHAnsi"/>
          <w:color w:val="000000"/>
        </w:rPr>
        <w:t>even if someone tells you.’”</w:t>
      </w:r>
      <w:r w:rsidR="0091788F">
        <w:rPr>
          <w:rStyle w:val="text"/>
          <w:rFonts w:asciiTheme="minorHAnsi" w:hAnsiTheme="minorHAnsi" w:cstheme="minorHAnsi"/>
          <w:color w:val="000000"/>
        </w:rPr>
        <w:t xml:space="preserve"> </w:t>
      </w:r>
    </w:p>
    <w:p w14:paraId="6ED3352E" w14:textId="77777777" w:rsidR="0091788F" w:rsidRDefault="0091788F" w:rsidP="00573178">
      <w:pPr>
        <w:pStyle w:val="line"/>
        <w:shd w:val="clear" w:color="auto" w:fill="FFFFFF"/>
        <w:spacing w:before="0" w:beforeAutospacing="0" w:after="0" w:afterAutospacing="0" w:line="360" w:lineRule="atLeast"/>
        <w:rPr>
          <w:rStyle w:val="text"/>
          <w:rFonts w:asciiTheme="minorHAnsi" w:hAnsiTheme="minorHAnsi" w:cstheme="minorHAnsi"/>
          <w:color w:val="000000"/>
        </w:rPr>
      </w:pPr>
    </w:p>
    <w:p w14:paraId="04D579D0" w14:textId="6A1387AA" w:rsidR="0091788F" w:rsidRPr="00573178" w:rsidRDefault="005A623B" w:rsidP="00573178">
      <w:pPr>
        <w:pStyle w:val="line"/>
        <w:numPr>
          <w:ilvl w:val="0"/>
          <w:numId w:val="2"/>
        </w:numPr>
        <w:shd w:val="clear" w:color="auto" w:fill="FFFFFF"/>
        <w:spacing w:before="0" w:beforeAutospacing="0" w:after="0" w:afterAutospacing="0" w:line="360" w:lineRule="atLeast"/>
        <w:rPr>
          <w:rStyle w:val="text"/>
          <w:rFonts w:asciiTheme="minorHAnsi" w:hAnsiTheme="minorHAnsi" w:cstheme="minorHAnsi"/>
          <w:b/>
          <w:bCs/>
          <w:color w:val="000000"/>
          <w:sz w:val="28"/>
          <w:szCs w:val="28"/>
        </w:rPr>
      </w:pPr>
      <w:r w:rsidRPr="0091788F">
        <w:rPr>
          <w:rStyle w:val="text"/>
          <w:rFonts w:asciiTheme="minorHAnsi" w:hAnsiTheme="minorHAnsi" w:cstheme="minorHAnsi"/>
          <w:b/>
          <w:bCs/>
          <w:color w:val="000000"/>
          <w:sz w:val="28"/>
          <w:szCs w:val="28"/>
        </w:rPr>
        <w:t xml:space="preserve">Read Catechism Reference # 578 below. </w:t>
      </w:r>
      <w:r w:rsidR="0091788F" w:rsidRPr="0091788F">
        <w:rPr>
          <w:rStyle w:val="text"/>
          <w:rFonts w:asciiTheme="minorHAnsi" w:hAnsiTheme="minorHAnsi" w:cstheme="minorHAnsi"/>
          <w:b/>
          <w:bCs/>
          <w:color w:val="000000"/>
          <w:sz w:val="28"/>
          <w:szCs w:val="28"/>
        </w:rPr>
        <w:t>Does this help to explain verses 38-41 above? How so?</w:t>
      </w:r>
    </w:p>
    <w:p w14:paraId="4F9B8DCE" w14:textId="3B8BCAE0" w:rsidR="0091788F" w:rsidRPr="000E5218" w:rsidRDefault="0091788F" w:rsidP="00573178">
      <w:pPr>
        <w:pStyle w:val="line"/>
        <w:shd w:val="clear" w:color="auto" w:fill="FFFFFF" w:themeFill="background1"/>
        <w:spacing w:before="0" w:beforeAutospacing="0" w:after="0" w:afterAutospacing="0" w:line="360" w:lineRule="atLeast"/>
        <w:ind w:left="1440"/>
        <w:rPr>
          <w:rStyle w:val="text"/>
          <w:rFonts w:asciiTheme="minorHAnsi" w:hAnsiTheme="minorHAnsi" w:cstheme="minorHAnsi"/>
          <w:color w:val="000000"/>
        </w:rPr>
      </w:pPr>
      <w:r w:rsidRPr="0091788F">
        <w:rPr>
          <w:rStyle w:val="text"/>
          <w:rFonts w:asciiTheme="minorHAnsi" w:hAnsiTheme="minorHAnsi" w:cstheme="minorHAnsi"/>
          <w:b/>
          <w:bCs/>
          <w:color w:val="000000"/>
        </w:rPr>
        <w:t>CCC 578</w:t>
      </w:r>
      <w:r>
        <w:rPr>
          <w:rStyle w:val="text"/>
          <w:rFonts w:asciiTheme="minorHAnsi" w:hAnsiTheme="minorHAnsi" w:cstheme="minorHAnsi"/>
          <w:b/>
          <w:bCs/>
          <w:color w:val="000000"/>
          <w:sz w:val="28"/>
          <w:szCs w:val="28"/>
        </w:rPr>
        <w:t xml:space="preserve"> </w:t>
      </w:r>
      <w:r w:rsidRPr="000E5218">
        <w:rPr>
          <w:rStyle w:val="text"/>
          <w:color w:val="000000"/>
        </w:rPr>
        <w:t>Jesus, Israel's Messiah and therefore the greatest in the kingdom of heaven, was to fulfill the Law by keeping it in its all-embracing detail - according to his own words, down to "the least of these commandments". He is in fact the only one who could keep it perfectly. On their own admission the Jews were never able to observe the Law in its entirety without violating the least of its precepts. This is why every year on the Day of Atonement the children of Israel ask God's forgiveness for their transgressions of the Law. The Law indeed makes up one inseparable whole, and St. James recalls, "Whoever keeps the whole law but fails in one point has become guilty of all of it."</w:t>
      </w:r>
    </w:p>
    <w:p w14:paraId="1CD5AE21" w14:textId="77777777" w:rsidR="005A623B" w:rsidRPr="00FB3B52" w:rsidRDefault="005A623B" w:rsidP="00573178">
      <w:pPr>
        <w:pStyle w:val="line"/>
        <w:shd w:val="clear" w:color="auto" w:fill="FFFFFF" w:themeFill="background1"/>
        <w:spacing w:before="0" w:beforeAutospacing="0" w:after="0" w:afterAutospacing="0" w:line="360" w:lineRule="atLeast"/>
        <w:ind w:left="2520"/>
        <w:rPr>
          <w:rFonts w:asciiTheme="minorHAnsi" w:hAnsiTheme="minorHAnsi" w:cstheme="minorHAnsi"/>
          <w:color w:val="000000"/>
        </w:rPr>
      </w:pPr>
    </w:p>
    <w:p w14:paraId="40693D18" w14:textId="2841DB98" w:rsidR="005A623B" w:rsidRPr="00FA0B3B" w:rsidRDefault="005A623B" w:rsidP="006D1760">
      <w:pPr>
        <w:pStyle w:val="ListParagraph"/>
        <w:numPr>
          <w:ilvl w:val="0"/>
          <w:numId w:val="2"/>
        </w:numPr>
        <w:ind w:left="450"/>
        <w:rPr>
          <w:rFonts w:cstheme="minorHAnsi"/>
          <w:sz w:val="24"/>
          <w:szCs w:val="24"/>
        </w:rPr>
      </w:pPr>
      <w:r w:rsidRPr="00FA0B3B">
        <w:rPr>
          <w:rFonts w:cstheme="minorHAnsi"/>
          <w:b/>
          <w:bCs/>
          <w:sz w:val="28"/>
          <w:szCs w:val="28"/>
        </w:rPr>
        <w:lastRenderedPageBreak/>
        <w:t>What do you think Paul meant when he says that the Jews “condemn themselves as unworthy of eternal life”?  See Acts 13:44-47 and footnotes.</w:t>
      </w:r>
    </w:p>
    <w:p w14:paraId="2AB6F758" w14:textId="6D3DCA56" w:rsidR="005A623B" w:rsidRDefault="005A623B" w:rsidP="005A623B">
      <w:pPr>
        <w:pStyle w:val="ListParagraph"/>
        <w:ind w:left="1440"/>
        <w:rPr>
          <w:rStyle w:val="text"/>
          <w:rFonts w:cstheme="minorHAnsi"/>
          <w:color w:val="000000"/>
          <w:sz w:val="24"/>
          <w:szCs w:val="24"/>
          <w:shd w:val="clear" w:color="auto" w:fill="FFFFFF"/>
        </w:rPr>
      </w:pPr>
      <w:r w:rsidRPr="005A623B">
        <w:rPr>
          <w:rFonts w:cstheme="minorHAnsi"/>
          <w:b/>
          <w:bCs/>
          <w:sz w:val="24"/>
          <w:szCs w:val="24"/>
        </w:rPr>
        <w:t xml:space="preserve">Acts 13:44-47 </w:t>
      </w:r>
      <w:r w:rsidRPr="005A623B">
        <w:rPr>
          <w:rStyle w:val="text"/>
          <w:rFonts w:cstheme="minorHAnsi"/>
          <w:b/>
          <w:bCs/>
          <w:color w:val="000000"/>
          <w:sz w:val="24"/>
          <w:szCs w:val="24"/>
          <w:shd w:val="clear" w:color="auto" w:fill="FFFFFF"/>
          <w:vertAlign w:val="superscript"/>
        </w:rPr>
        <w:t>44 </w:t>
      </w:r>
      <w:r w:rsidRPr="005A623B">
        <w:rPr>
          <w:rStyle w:val="text"/>
          <w:rFonts w:cstheme="minorHAnsi"/>
          <w:color w:val="000000"/>
          <w:sz w:val="24"/>
          <w:szCs w:val="24"/>
          <w:shd w:val="clear" w:color="auto" w:fill="FFFFFF"/>
        </w:rPr>
        <w:t>On the following sabbath almost the whole city gathered to hear the word of the Lord. </w:t>
      </w:r>
      <w:r w:rsidRPr="005A623B">
        <w:rPr>
          <w:rStyle w:val="text"/>
          <w:rFonts w:cstheme="minorHAnsi"/>
          <w:b/>
          <w:bCs/>
          <w:color w:val="000000"/>
          <w:sz w:val="24"/>
          <w:szCs w:val="24"/>
          <w:shd w:val="clear" w:color="auto" w:fill="FFFFFF"/>
          <w:vertAlign w:val="superscript"/>
        </w:rPr>
        <w:t>45 </w:t>
      </w:r>
      <w:r w:rsidRPr="005A623B">
        <w:rPr>
          <w:rStyle w:val="text"/>
          <w:rFonts w:cstheme="minorHAnsi"/>
          <w:color w:val="000000"/>
          <w:sz w:val="24"/>
          <w:szCs w:val="24"/>
          <w:shd w:val="clear" w:color="auto" w:fill="FFFFFF"/>
        </w:rPr>
        <w:t>When the Jews saw the crowds, they were filled with jealousy and with violent abuse contradicted what Paul said. </w:t>
      </w:r>
      <w:r w:rsidRPr="005A623B">
        <w:rPr>
          <w:rStyle w:val="text"/>
          <w:rFonts w:cstheme="minorHAnsi"/>
          <w:b/>
          <w:bCs/>
          <w:color w:val="000000"/>
          <w:sz w:val="24"/>
          <w:szCs w:val="24"/>
          <w:shd w:val="clear" w:color="auto" w:fill="FFFFFF"/>
          <w:vertAlign w:val="superscript"/>
        </w:rPr>
        <w:t>46 </w:t>
      </w:r>
      <w:r w:rsidRPr="005A623B">
        <w:rPr>
          <w:rStyle w:val="text"/>
          <w:rFonts w:cstheme="minorHAnsi"/>
          <w:color w:val="000000"/>
          <w:sz w:val="24"/>
          <w:szCs w:val="24"/>
          <w:shd w:val="clear" w:color="auto" w:fill="FFFFFF"/>
        </w:rPr>
        <w:t>Both Paul and Barnabas spoke out boldly and said, “It was necessary that the word of God be spoken to you first, but since you reject it and condemn yourselves as unworthy of eternal life, we now turn to the Gentiles.</w:t>
      </w:r>
      <w:r w:rsidR="0091788F" w:rsidRPr="005A623B">
        <w:rPr>
          <w:rStyle w:val="text"/>
          <w:rFonts w:cstheme="minorHAnsi"/>
          <w:b/>
          <w:bCs/>
          <w:color w:val="000000"/>
          <w:sz w:val="24"/>
          <w:szCs w:val="24"/>
          <w:shd w:val="clear" w:color="auto" w:fill="FFFFFF"/>
          <w:vertAlign w:val="superscript"/>
        </w:rPr>
        <w:t xml:space="preserve"> </w:t>
      </w:r>
      <w:r w:rsidRPr="005A623B">
        <w:rPr>
          <w:rStyle w:val="text"/>
          <w:rFonts w:cstheme="minorHAnsi"/>
          <w:b/>
          <w:bCs/>
          <w:color w:val="000000"/>
          <w:sz w:val="24"/>
          <w:szCs w:val="24"/>
          <w:shd w:val="clear" w:color="auto" w:fill="FFFFFF"/>
          <w:vertAlign w:val="superscript"/>
        </w:rPr>
        <w:t>47 </w:t>
      </w:r>
      <w:r w:rsidRPr="005A623B">
        <w:rPr>
          <w:rStyle w:val="text"/>
          <w:rFonts w:cstheme="minorHAnsi"/>
          <w:color w:val="000000"/>
          <w:sz w:val="24"/>
          <w:szCs w:val="24"/>
          <w:shd w:val="clear" w:color="auto" w:fill="FFFFFF"/>
        </w:rPr>
        <w:t>For so the Lord has commanded us, ‘I have made you a light to the Gentiles, that you may be an instrument of salvation to the ends of the earth.’”</w:t>
      </w:r>
    </w:p>
    <w:p w14:paraId="76883A6D" w14:textId="77777777" w:rsidR="0091788F" w:rsidRPr="00FA0B3B" w:rsidRDefault="0091788F" w:rsidP="00FA0B3B">
      <w:pPr>
        <w:rPr>
          <w:rFonts w:cstheme="minorHAnsi"/>
          <w:sz w:val="24"/>
          <w:szCs w:val="24"/>
        </w:rPr>
      </w:pPr>
    </w:p>
    <w:p w14:paraId="54E9A527" w14:textId="4CE0AC88" w:rsidR="00F45418" w:rsidRPr="0091788F" w:rsidRDefault="0091788F" w:rsidP="0091788F">
      <w:pPr>
        <w:pStyle w:val="ListParagraph"/>
        <w:numPr>
          <w:ilvl w:val="0"/>
          <w:numId w:val="2"/>
        </w:numPr>
        <w:rPr>
          <w:b/>
          <w:bCs/>
          <w:sz w:val="28"/>
          <w:szCs w:val="28"/>
        </w:rPr>
      </w:pPr>
      <w:r w:rsidRPr="0091788F">
        <w:rPr>
          <w:b/>
          <w:bCs/>
          <w:sz w:val="28"/>
          <w:szCs w:val="28"/>
        </w:rPr>
        <w:t>What tactics did the Jewish leaders use to get Paul and Barnabas expelled from Antioch?</w:t>
      </w:r>
      <w:r>
        <w:rPr>
          <w:b/>
          <w:bCs/>
          <w:sz w:val="28"/>
          <w:szCs w:val="28"/>
        </w:rPr>
        <w:t xml:space="preserve"> See Acts 13:48-52.</w:t>
      </w:r>
    </w:p>
    <w:p w14:paraId="7111F7A5" w14:textId="1F8895F8" w:rsidR="0091788F" w:rsidRDefault="0091788F" w:rsidP="0091788F">
      <w:pPr>
        <w:pStyle w:val="ListParagraph"/>
        <w:ind w:left="1440"/>
        <w:rPr>
          <w:rStyle w:val="text"/>
          <w:rFonts w:cstheme="minorHAnsi"/>
          <w:color w:val="000000"/>
          <w:sz w:val="24"/>
          <w:szCs w:val="24"/>
          <w:shd w:val="clear" w:color="auto" w:fill="FFFFFF"/>
        </w:rPr>
      </w:pPr>
      <w:r w:rsidRPr="0091788F">
        <w:rPr>
          <w:rFonts w:cstheme="minorHAnsi"/>
          <w:b/>
          <w:bCs/>
          <w:sz w:val="24"/>
          <w:szCs w:val="24"/>
        </w:rPr>
        <w:t xml:space="preserve">Acts 13:48-52 </w:t>
      </w:r>
      <w:r w:rsidRPr="0091788F">
        <w:rPr>
          <w:rStyle w:val="text"/>
          <w:rFonts w:cstheme="minorHAnsi"/>
          <w:b/>
          <w:bCs/>
          <w:color w:val="000000"/>
          <w:sz w:val="24"/>
          <w:szCs w:val="24"/>
          <w:shd w:val="clear" w:color="auto" w:fill="FFFFFF"/>
          <w:vertAlign w:val="superscript"/>
        </w:rPr>
        <w:t>48 </w:t>
      </w:r>
      <w:r w:rsidRPr="0091788F">
        <w:rPr>
          <w:rStyle w:val="text"/>
          <w:rFonts w:cstheme="minorHAnsi"/>
          <w:color w:val="000000"/>
          <w:sz w:val="24"/>
          <w:szCs w:val="24"/>
          <w:shd w:val="clear" w:color="auto" w:fill="FFFFFF"/>
        </w:rPr>
        <w:t>The Gentiles were delighted when they heard this and glorified the word of the Lord. All who were destined for eternal life came to believe, </w:t>
      </w:r>
      <w:r w:rsidRPr="0091788F">
        <w:rPr>
          <w:rStyle w:val="text"/>
          <w:rFonts w:cstheme="minorHAnsi"/>
          <w:b/>
          <w:bCs/>
          <w:color w:val="000000"/>
          <w:sz w:val="24"/>
          <w:szCs w:val="24"/>
          <w:shd w:val="clear" w:color="auto" w:fill="FFFFFF"/>
          <w:vertAlign w:val="superscript"/>
        </w:rPr>
        <w:t>49 </w:t>
      </w:r>
      <w:r w:rsidRPr="0091788F">
        <w:rPr>
          <w:rStyle w:val="text"/>
          <w:rFonts w:cstheme="minorHAnsi"/>
          <w:color w:val="000000"/>
          <w:sz w:val="24"/>
          <w:szCs w:val="24"/>
          <w:shd w:val="clear" w:color="auto" w:fill="FFFFFF"/>
        </w:rPr>
        <w:t>and the word of the Lord continued to spread through the whole region. </w:t>
      </w:r>
      <w:r w:rsidRPr="0091788F">
        <w:rPr>
          <w:rStyle w:val="text"/>
          <w:rFonts w:cstheme="minorHAnsi"/>
          <w:b/>
          <w:bCs/>
          <w:color w:val="000000"/>
          <w:sz w:val="24"/>
          <w:szCs w:val="24"/>
          <w:shd w:val="clear" w:color="auto" w:fill="FFFFFF"/>
          <w:vertAlign w:val="superscript"/>
        </w:rPr>
        <w:t>50 </w:t>
      </w:r>
      <w:r w:rsidRPr="0091788F">
        <w:rPr>
          <w:rStyle w:val="text"/>
          <w:rFonts w:cstheme="minorHAnsi"/>
          <w:color w:val="000000"/>
          <w:sz w:val="24"/>
          <w:szCs w:val="24"/>
          <w:shd w:val="clear" w:color="auto" w:fill="FFFFFF"/>
        </w:rPr>
        <w:t>The Jews, however, incited the women of prominence who were worshipers and the leading men of the city, stirred up a persecution against Paul and Barnabas, and expelled them from their territory. </w:t>
      </w:r>
      <w:r w:rsidRPr="0091788F">
        <w:rPr>
          <w:rStyle w:val="text"/>
          <w:rFonts w:cstheme="minorHAnsi"/>
          <w:b/>
          <w:bCs/>
          <w:color w:val="000000"/>
          <w:sz w:val="24"/>
          <w:szCs w:val="24"/>
          <w:shd w:val="clear" w:color="auto" w:fill="FFFFFF"/>
          <w:vertAlign w:val="superscript"/>
        </w:rPr>
        <w:t>51 </w:t>
      </w:r>
      <w:r w:rsidRPr="0091788F">
        <w:rPr>
          <w:rStyle w:val="text"/>
          <w:rFonts w:cstheme="minorHAnsi"/>
          <w:color w:val="000000"/>
          <w:sz w:val="24"/>
          <w:szCs w:val="24"/>
          <w:shd w:val="clear" w:color="auto" w:fill="FFFFFF"/>
        </w:rPr>
        <w:t>So they shook the dust from their feet in protest against them and went to Iconium. </w:t>
      </w:r>
      <w:r w:rsidRPr="0091788F">
        <w:rPr>
          <w:rStyle w:val="text"/>
          <w:rFonts w:cstheme="minorHAnsi"/>
          <w:b/>
          <w:bCs/>
          <w:color w:val="000000"/>
          <w:sz w:val="24"/>
          <w:szCs w:val="24"/>
          <w:shd w:val="clear" w:color="auto" w:fill="FFFFFF"/>
          <w:vertAlign w:val="superscript"/>
        </w:rPr>
        <w:t>52 </w:t>
      </w:r>
      <w:r w:rsidRPr="0091788F">
        <w:rPr>
          <w:rStyle w:val="text"/>
          <w:rFonts w:cstheme="minorHAnsi"/>
          <w:color w:val="000000"/>
          <w:sz w:val="24"/>
          <w:szCs w:val="24"/>
          <w:shd w:val="clear" w:color="auto" w:fill="FFFFFF"/>
        </w:rPr>
        <w:t>The disciples were filled with joy and the holy Spirit.</w:t>
      </w:r>
    </w:p>
    <w:p w14:paraId="55EE15A5" w14:textId="29C150E1" w:rsidR="0091788F" w:rsidRDefault="0091788F" w:rsidP="0091788F">
      <w:pPr>
        <w:pStyle w:val="ListParagraph"/>
        <w:ind w:left="1440"/>
        <w:rPr>
          <w:rStyle w:val="text"/>
          <w:rFonts w:cstheme="minorHAnsi"/>
          <w:color w:val="000000"/>
          <w:sz w:val="24"/>
          <w:szCs w:val="24"/>
          <w:shd w:val="clear" w:color="auto" w:fill="FFFFFF"/>
        </w:rPr>
      </w:pPr>
    </w:p>
    <w:p w14:paraId="78489DD4" w14:textId="14DBC2E8" w:rsidR="0091788F" w:rsidRDefault="0091788F" w:rsidP="0091788F">
      <w:pPr>
        <w:pStyle w:val="ListParagraph"/>
        <w:ind w:left="1440"/>
        <w:rPr>
          <w:rStyle w:val="text"/>
          <w:rFonts w:cstheme="minorHAnsi"/>
          <w:color w:val="000000"/>
          <w:sz w:val="24"/>
          <w:szCs w:val="24"/>
          <w:shd w:val="clear" w:color="auto" w:fill="FFFFFF"/>
        </w:rPr>
      </w:pPr>
    </w:p>
    <w:p w14:paraId="4DD0FF8B" w14:textId="0DB011A1" w:rsidR="0091788F" w:rsidRPr="00687545" w:rsidRDefault="0091788F" w:rsidP="0091788F">
      <w:pPr>
        <w:pStyle w:val="ListParagraph"/>
        <w:numPr>
          <w:ilvl w:val="0"/>
          <w:numId w:val="2"/>
        </w:numPr>
        <w:rPr>
          <w:rStyle w:val="text"/>
          <w:rFonts w:cstheme="minorHAnsi"/>
          <w:b/>
          <w:bCs/>
          <w:sz w:val="28"/>
          <w:szCs w:val="28"/>
        </w:rPr>
      </w:pPr>
      <w:r w:rsidRPr="00687545">
        <w:rPr>
          <w:rStyle w:val="text"/>
          <w:rFonts w:cstheme="minorHAnsi"/>
          <w:b/>
          <w:bCs/>
          <w:color w:val="000000"/>
          <w:sz w:val="28"/>
          <w:szCs w:val="28"/>
          <w:shd w:val="clear" w:color="auto" w:fill="FFFFFF"/>
        </w:rPr>
        <w:t>Why do some of the Jews and Gentiles believe at first</w:t>
      </w:r>
      <w:r w:rsidR="00DD4AF8">
        <w:rPr>
          <w:rStyle w:val="text"/>
          <w:rFonts w:cstheme="minorHAnsi"/>
          <w:b/>
          <w:bCs/>
          <w:color w:val="000000"/>
          <w:sz w:val="28"/>
          <w:szCs w:val="28"/>
          <w:shd w:val="clear" w:color="auto" w:fill="FFFFFF"/>
        </w:rPr>
        <w:t>,</w:t>
      </w:r>
      <w:r w:rsidRPr="00687545">
        <w:rPr>
          <w:rStyle w:val="text"/>
          <w:rFonts w:cstheme="minorHAnsi"/>
          <w:b/>
          <w:bCs/>
          <w:color w:val="000000"/>
          <w:sz w:val="28"/>
          <w:szCs w:val="28"/>
          <w:shd w:val="clear" w:color="auto" w:fill="FFFFFF"/>
        </w:rPr>
        <w:t xml:space="preserve"> and then later </w:t>
      </w:r>
      <w:r w:rsidR="00687545" w:rsidRPr="00687545">
        <w:rPr>
          <w:rStyle w:val="text"/>
          <w:rFonts w:cstheme="minorHAnsi"/>
          <w:b/>
          <w:bCs/>
          <w:color w:val="000000"/>
          <w:sz w:val="28"/>
          <w:szCs w:val="28"/>
          <w:shd w:val="clear" w:color="auto" w:fill="FFFFFF"/>
        </w:rPr>
        <w:t>attack the Paul and Barnabas?</w:t>
      </w:r>
      <w:r w:rsidR="00687545">
        <w:rPr>
          <w:rStyle w:val="text"/>
          <w:rFonts w:cstheme="minorHAnsi"/>
          <w:b/>
          <w:bCs/>
          <w:color w:val="000000"/>
          <w:sz w:val="28"/>
          <w:szCs w:val="28"/>
          <w:shd w:val="clear" w:color="auto" w:fill="FFFFFF"/>
        </w:rPr>
        <w:t xml:space="preserve"> See Acts 14: 1-7.</w:t>
      </w:r>
    </w:p>
    <w:p w14:paraId="46A77C5B" w14:textId="117BAB94" w:rsidR="00687545" w:rsidRDefault="00687545" w:rsidP="00573178">
      <w:pPr>
        <w:ind w:left="1440"/>
        <w:rPr>
          <w:rStyle w:val="text"/>
          <w:rFonts w:cstheme="minorHAnsi"/>
          <w:color w:val="000000"/>
          <w:sz w:val="24"/>
          <w:szCs w:val="24"/>
          <w:shd w:val="clear" w:color="auto" w:fill="FFFFFF"/>
        </w:rPr>
      </w:pPr>
      <w:r w:rsidRPr="00687545">
        <w:rPr>
          <w:rStyle w:val="text"/>
          <w:rFonts w:cstheme="minorHAnsi"/>
          <w:color w:val="000000"/>
          <w:sz w:val="24"/>
          <w:szCs w:val="24"/>
          <w:shd w:val="clear" w:color="auto" w:fill="FFFFFF"/>
        </w:rPr>
        <w:t> </w:t>
      </w:r>
      <w:r w:rsidRPr="00687545">
        <w:rPr>
          <w:rStyle w:val="text"/>
          <w:rFonts w:cstheme="minorHAnsi"/>
          <w:b/>
          <w:bCs/>
          <w:color w:val="000000"/>
          <w:sz w:val="24"/>
          <w:szCs w:val="24"/>
          <w:shd w:val="clear" w:color="auto" w:fill="FFFFFF"/>
        </w:rPr>
        <w:t>Acts 14: 1-7</w:t>
      </w:r>
      <w:r w:rsidRPr="00687545">
        <w:rPr>
          <w:rStyle w:val="text"/>
          <w:rFonts w:cstheme="minorHAnsi"/>
          <w:b/>
          <w:bCs/>
          <w:color w:val="000000"/>
          <w:sz w:val="24"/>
          <w:szCs w:val="24"/>
          <w:shd w:val="clear" w:color="auto" w:fill="FFFFFF"/>
          <w:vertAlign w:val="superscript"/>
        </w:rPr>
        <w:t>1 </w:t>
      </w:r>
      <w:r w:rsidRPr="00687545">
        <w:rPr>
          <w:rStyle w:val="text"/>
          <w:rFonts w:cstheme="minorHAnsi"/>
          <w:color w:val="000000"/>
          <w:sz w:val="24"/>
          <w:szCs w:val="24"/>
          <w:shd w:val="clear" w:color="auto" w:fill="FFFFFF"/>
        </w:rPr>
        <w:t xml:space="preserve">In Iconium they entered the Jewish synagogue together and spoke in such a way that a </w:t>
      </w:r>
      <w:r w:rsidRPr="00687545">
        <w:rPr>
          <w:rStyle w:val="text"/>
          <w:rFonts w:cstheme="minorHAnsi"/>
          <w:b/>
          <w:bCs/>
          <w:color w:val="000000"/>
          <w:sz w:val="24"/>
          <w:szCs w:val="24"/>
          <w:shd w:val="clear" w:color="auto" w:fill="FFFFFF"/>
        </w:rPr>
        <w:t>great number of both Jews and Greeks came to believe</w:t>
      </w:r>
      <w:r w:rsidRPr="00687545">
        <w:rPr>
          <w:rStyle w:val="text"/>
          <w:rFonts w:cstheme="minorHAnsi"/>
          <w:color w:val="000000"/>
          <w:sz w:val="24"/>
          <w:szCs w:val="24"/>
          <w:shd w:val="clear" w:color="auto" w:fill="FFFFFF"/>
        </w:rPr>
        <w:t>, </w:t>
      </w:r>
      <w:r w:rsidRPr="00687545">
        <w:rPr>
          <w:rStyle w:val="text"/>
          <w:rFonts w:cstheme="minorHAnsi"/>
          <w:b/>
          <w:bCs/>
          <w:color w:val="000000"/>
          <w:sz w:val="24"/>
          <w:szCs w:val="24"/>
          <w:shd w:val="clear" w:color="auto" w:fill="FFFFFF"/>
          <w:vertAlign w:val="superscript"/>
        </w:rPr>
        <w:t>2 </w:t>
      </w:r>
      <w:r w:rsidRPr="00687545">
        <w:rPr>
          <w:rStyle w:val="text"/>
          <w:rFonts w:cstheme="minorHAnsi"/>
          <w:b/>
          <w:bCs/>
          <w:color w:val="000000"/>
          <w:sz w:val="24"/>
          <w:szCs w:val="24"/>
          <w:shd w:val="clear" w:color="auto" w:fill="FFFFFF"/>
        </w:rPr>
        <w:t>although the disbelieving Jews stirred up and poisoned the minds of the Gentiles against the brothers</w:t>
      </w:r>
      <w:r w:rsidRPr="00687545">
        <w:rPr>
          <w:rStyle w:val="text"/>
          <w:rFonts w:cstheme="minorHAnsi"/>
          <w:color w:val="000000"/>
          <w:sz w:val="24"/>
          <w:szCs w:val="24"/>
          <w:shd w:val="clear" w:color="auto" w:fill="FFFFFF"/>
        </w:rPr>
        <w:t>. </w:t>
      </w:r>
      <w:r w:rsidRPr="00687545">
        <w:rPr>
          <w:rStyle w:val="text"/>
          <w:rFonts w:cstheme="minorHAnsi"/>
          <w:b/>
          <w:bCs/>
          <w:color w:val="000000"/>
          <w:sz w:val="24"/>
          <w:szCs w:val="24"/>
          <w:shd w:val="clear" w:color="auto" w:fill="FFFFFF"/>
          <w:vertAlign w:val="superscript"/>
        </w:rPr>
        <w:t>3 </w:t>
      </w:r>
      <w:r w:rsidRPr="00687545">
        <w:rPr>
          <w:rStyle w:val="text"/>
          <w:rFonts w:cstheme="minorHAnsi"/>
          <w:color w:val="000000"/>
          <w:sz w:val="24"/>
          <w:szCs w:val="24"/>
          <w:shd w:val="clear" w:color="auto" w:fill="FFFFFF"/>
        </w:rPr>
        <w:t>So they stayed for a considerable period, speaking out boldly for the Lord, who confirmed the word about his grace by granting signs and wonders to occur through their hands. </w:t>
      </w:r>
      <w:r w:rsidRPr="00687545">
        <w:rPr>
          <w:rStyle w:val="text"/>
          <w:rFonts w:cstheme="minorHAnsi"/>
          <w:b/>
          <w:bCs/>
          <w:color w:val="000000"/>
          <w:sz w:val="24"/>
          <w:szCs w:val="24"/>
          <w:shd w:val="clear" w:color="auto" w:fill="FFFFFF"/>
          <w:vertAlign w:val="superscript"/>
        </w:rPr>
        <w:t>4 </w:t>
      </w:r>
      <w:r w:rsidRPr="00687545">
        <w:rPr>
          <w:rStyle w:val="text"/>
          <w:rFonts w:cstheme="minorHAnsi"/>
          <w:color w:val="000000"/>
          <w:sz w:val="24"/>
          <w:szCs w:val="24"/>
          <w:shd w:val="clear" w:color="auto" w:fill="FFFFFF"/>
        </w:rPr>
        <w:t>The people of the city were divided: some were with the Jews; others, with the apostles. </w:t>
      </w:r>
      <w:r w:rsidRPr="00687545">
        <w:rPr>
          <w:rStyle w:val="text"/>
          <w:rFonts w:cstheme="minorHAnsi"/>
          <w:b/>
          <w:bCs/>
          <w:color w:val="000000"/>
          <w:sz w:val="24"/>
          <w:szCs w:val="24"/>
          <w:shd w:val="clear" w:color="auto" w:fill="FFFFFF"/>
          <w:vertAlign w:val="superscript"/>
        </w:rPr>
        <w:t>5 </w:t>
      </w:r>
      <w:r w:rsidRPr="00687545">
        <w:rPr>
          <w:rStyle w:val="text"/>
          <w:rFonts w:cstheme="minorHAnsi"/>
          <w:color w:val="000000"/>
          <w:sz w:val="24"/>
          <w:szCs w:val="24"/>
          <w:shd w:val="clear" w:color="auto" w:fill="FFFFFF"/>
        </w:rPr>
        <w:t>When there was an attempt by both the Gentiles and the Jews, together with their leaders, to attack and stone them, </w:t>
      </w:r>
      <w:r w:rsidRPr="00687545">
        <w:rPr>
          <w:rStyle w:val="text"/>
          <w:rFonts w:cstheme="minorHAnsi"/>
          <w:b/>
          <w:bCs/>
          <w:color w:val="000000"/>
          <w:sz w:val="24"/>
          <w:szCs w:val="24"/>
          <w:shd w:val="clear" w:color="auto" w:fill="FFFFFF"/>
          <w:vertAlign w:val="superscript"/>
        </w:rPr>
        <w:t>6 </w:t>
      </w:r>
      <w:r w:rsidRPr="00687545">
        <w:rPr>
          <w:rStyle w:val="text"/>
          <w:rFonts w:cstheme="minorHAnsi"/>
          <w:color w:val="000000"/>
          <w:sz w:val="24"/>
          <w:szCs w:val="24"/>
          <w:shd w:val="clear" w:color="auto" w:fill="FFFFFF"/>
        </w:rPr>
        <w:t>they realized it and fled to the Lycaonian cities of Lystra and Derbe and to the surrounding countryside, </w:t>
      </w:r>
      <w:r w:rsidRPr="00687545">
        <w:rPr>
          <w:rStyle w:val="text"/>
          <w:rFonts w:cstheme="minorHAnsi"/>
          <w:b/>
          <w:bCs/>
          <w:color w:val="000000"/>
          <w:sz w:val="24"/>
          <w:szCs w:val="24"/>
          <w:shd w:val="clear" w:color="auto" w:fill="FFFFFF"/>
          <w:vertAlign w:val="superscript"/>
        </w:rPr>
        <w:t>7 </w:t>
      </w:r>
      <w:r w:rsidRPr="00687545">
        <w:rPr>
          <w:rStyle w:val="text"/>
          <w:rFonts w:cstheme="minorHAnsi"/>
          <w:color w:val="000000"/>
          <w:sz w:val="24"/>
          <w:szCs w:val="24"/>
          <w:shd w:val="clear" w:color="auto" w:fill="FFFFFF"/>
        </w:rPr>
        <w:t>where they continued to proclaim the good news.</w:t>
      </w:r>
      <w:r w:rsidR="00FA0B3B">
        <w:rPr>
          <w:rStyle w:val="text"/>
          <w:rFonts w:cstheme="minorHAnsi"/>
          <w:color w:val="000000"/>
          <w:sz w:val="24"/>
          <w:szCs w:val="24"/>
          <w:shd w:val="clear" w:color="auto" w:fill="FFFFFF"/>
        </w:rPr>
        <w:br/>
      </w:r>
      <w:r w:rsidR="00FA0B3B">
        <w:rPr>
          <w:rStyle w:val="text"/>
          <w:rFonts w:cstheme="minorHAnsi"/>
          <w:color w:val="000000"/>
          <w:sz w:val="24"/>
          <w:szCs w:val="24"/>
          <w:shd w:val="clear" w:color="auto" w:fill="FFFFFF"/>
        </w:rPr>
        <w:br/>
      </w:r>
    </w:p>
    <w:p w14:paraId="073CC5FB" w14:textId="772C1399" w:rsidR="00687545" w:rsidRPr="00687545" w:rsidRDefault="00687545" w:rsidP="00687545">
      <w:pPr>
        <w:pStyle w:val="ListParagraph"/>
        <w:numPr>
          <w:ilvl w:val="0"/>
          <w:numId w:val="2"/>
        </w:numPr>
        <w:rPr>
          <w:rStyle w:val="text"/>
          <w:rFonts w:cstheme="minorHAnsi"/>
          <w:b/>
          <w:bCs/>
          <w:sz w:val="28"/>
          <w:szCs w:val="28"/>
        </w:rPr>
      </w:pPr>
      <w:bookmarkStart w:id="1" w:name="_Hlk26541525"/>
      <w:r w:rsidRPr="00687545">
        <w:rPr>
          <w:rStyle w:val="text"/>
          <w:rFonts w:cstheme="minorHAnsi"/>
          <w:b/>
          <w:bCs/>
          <w:color w:val="000000"/>
          <w:sz w:val="28"/>
          <w:szCs w:val="28"/>
          <w:shd w:val="clear" w:color="auto" w:fill="FFFFFF"/>
        </w:rPr>
        <w:t>What</w:t>
      </w:r>
      <w:bookmarkEnd w:id="1"/>
      <w:r w:rsidRPr="00687545">
        <w:rPr>
          <w:rStyle w:val="text"/>
          <w:rFonts w:cstheme="minorHAnsi"/>
          <w:b/>
          <w:bCs/>
          <w:color w:val="000000"/>
          <w:sz w:val="28"/>
          <w:szCs w:val="28"/>
          <w:shd w:val="clear" w:color="auto" w:fill="FFFFFF"/>
        </w:rPr>
        <w:t xml:space="preserve"> did the Lord do to help the believers?</w:t>
      </w:r>
      <w:r>
        <w:rPr>
          <w:rStyle w:val="text"/>
          <w:rFonts w:cstheme="minorHAnsi"/>
          <w:b/>
          <w:bCs/>
          <w:color w:val="000000"/>
          <w:sz w:val="28"/>
          <w:szCs w:val="28"/>
          <w:shd w:val="clear" w:color="auto" w:fill="FFFFFF"/>
        </w:rPr>
        <w:t xml:space="preserve">  See Acts 14: 1-7 above, and CCC # 1507 below.</w:t>
      </w:r>
    </w:p>
    <w:p w14:paraId="70F8C9D8" w14:textId="460349C2" w:rsidR="00687545" w:rsidRDefault="00687545" w:rsidP="00573178">
      <w:pPr>
        <w:pStyle w:val="ListParagraph"/>
        <w:ind w:left="1440"/>
        <w:rPr>
          <w:rFonts w:cstheme="minorHAnsi"/>
          <w:sz w:val="24"/>
          <w:szCs w:val="24"/>
          <w:shd w:val="clear" w:color="auto" w:fill="F2EFE8"/>
        </w:rPr>
      </w:pPr>
      <w:r>
        <w:rPr>
          <w:rStyle w:val="text"/>
          <w:rFonts w:cstheme="minorHAnsi"/>
          <w:b/>
          <w:bCs/>
          <w:color w:val="000000"/>
          <w:sz w:val="28"/>
          <w:szCs w:val="28"/>
          <w:shd w:val="clear" w:color="auto" w:fill="FFFFFF"/>
        </w:rPr>
        <w:t xml:space="preserve">CCC 1507 </w:t>
      </w:r>
      <w:r w:rsidRPr="00FA0B3B">
        <w:rPr>
          <w:rStyle w:val="text"/>
          <w:color w:val="000000"/>
          <w:sz w:val="24"/>
          <w:szCs w:val="24"/>
          <w:shd w:val="clear" w:color="auto" w:fill="FFFFFF"/>
        </w:rPr>
        <w:t>The risen Lord renews this mission ("In my name, they will lay their hands on the sick, and they will recover.") and confirms it through the signs that the Church performs by invoking his name. These signs demonstrate in a special way that Jesus is truly "God who saves."</w:t>
      </w:r>
    </w:p>
    <w:p w14:paraId="4171C1A9" w14:textId="73EE03FD" w:rsidR="00573178" w:rsidRPr="000E5218" w:rsidRDefault="000E5218" w:rsidP="00573178">
      <w:pPr>
        <w:pStyle w:val="ListParagraph"/>
        <w:numPr>
          <w:ilvl w:val="0"/>
          <w:numId w:val="2"/>
        </w:numPr>
        <w:shd w:val="clear" w:color="auto" w:fill="FFFFFF" w:themeFill="background1"/>
        <w:rPr>
          <w:rStyle w:val="text"/>
          <w:b/>
          <w:bCs/>
          <w:color w:val="000000"/>
          <w:sz w:val="28"/>
          <w:szCs w:val="28"/>
          <w:shd w:val="clear" w:color="auto" w:fill="FFFFFF"/>
        </w:rPr>
      </w:pPr>
      <w:r w:rsidRPr="00687545">
        <w:rPr>
          <w:rStyle w:val="text"/>
          <w:rFonts w:cstheme="minorHAnsi"/>
          <w:b/>
          <w:bCs/>
          <w:color w:val="000000"/>
          <w:sz w:val="28"/>
          <w:szCs w:val="28"/>
          <w:shd w:val="clear" w:color="auto" w:fill="FFFFFF"/>
        </w:rPr>
        <w:lastRenderedPageBreak/>
        <w:t>What</w:t>
      </w:r>
      <w:r>
        <w:rPr>
          <w:rStyle w:val="text"/>
          <w:rFonts w:cstheme="minorHAnsi"/>
          <w:b/>
          <w:bCs/>
          <w:color w:val="000000"/>
          <w:sz w:val="28"/>
          <w:szCs w:val="28"/>
          <w:shd w:val="clear" w:color="auto" w:fill="FFFFFF"/>
        </w:rPr>
        <w:t xml:space="preserve"> </w:t>
      </w:r>
      <w:r w:rsidR="00573178" w:rsidRPr="000E5218">
        <w:rPr>
          <w:rStyle w:val="text"/>
          <w:b/>
          <w:bCs/>
          <w:color w:val="000000"/>
          <w:sz w:val="28"/>
          <w:szCs w:val="28"/>
          <w:shd w:val="clear" w:color="auto" w:fill="FFFFFF"/>
        </w:rPr>
        <w:t xml:space="preserve">happened in Lystra?  Why do you think the people reacted this way?  </w:t>
      </w:r>
    </w:p>
    <w:p w14:paraId="24ADB3AE" w14:textId="5B3F698E" w:rsidR="00573178" w:rsidRPr="000E5218" w:rsidRDefault="00573178" w:rsidP="00573178">
      <w:pPr>
        <w:pStyle w:val="ListParagraph"/>
        <w:shd w:val="clear" w:color="auto" w:fill="FFFFFF" w:themeFill="background1"/>
        <w:ind w:left="360"/>
        <w:rPr>
          <w:rStyle w:val="text"/>
          <w:b/>
          <w:bCs/>
          <w:color w:val="000000"/>
          <w:sz w:val="28"/>
          <w:szCs w:val="28"/>
          <w:shd w:val="clear" w:color="auto" w:fill="FFFFFF"/>
        </w:rPr>
      </w:pPr>
      <w:r w:rsidRPr="000E5218">
        <w:rPr>
          <w:rStyle w:val="text"/>
          <w:b/>
          <w:bCs/>
          <w:color w:val="000000"/>
          <w:sz w:val="28"/>
          <w:szCs w:val="28"/>
          <w:shd w:val="clear" w:color="auto" w:fill="FFFFFF"/>
        </w:rPr>
        <w:t xml:space="preserve">See Acts 14:8-13 and footnotes. </w:t>
      </w:r>
    </w:p>
    <w:p w14:paraId="232D00FB" w14:textId="6CEC346B" w:rsidR="00573178" w:rsidRDefault="000E5218" w:rsidP="00573178">
      <w:pPr>
        <w:ind w:left="1440"/>
        <w:rPr>
          <w:rStyle w:val="text"/>
          <w:rFonts w:cstheme="minorHAnsi"/>
          <w:color w:val="000000"/>
          <w:sz w:val="24"/>
          <w:szCs w:val="24"/>
          <w:shd w:val="clear" w:color="auto" w:fill="FFFFFF"/>
        </w:rPr>
      </w:pPr>
      <w:r w:rsidRPr="000E5218">
        <w:rPr>
          <w:rStyle w:val="text"/>
          <w:rFonts w:cstheme="minorHAnsi"/>
          <w:b/>
          <w:bCs/>
          <w:sz w:val="24"/>
          <w:szCs w:val="24"/>
        </w:rPr>
        <w:t>Acts 14:</w:t>
      </w:r>
      <w:r>
        <w:rPr>
          <w:rStyle w:val="text"/>
          <w:rFonts w:cstheme="minorHAnsi"/>
          <w:b/>
          <w:bCs/>
          <w:sz w:val="24"/>
          <w:szCs w:val="24"/>
        </w:rPr>
        <w:t>8</w:t>
      </w:r>
      <w:r w:rsidRPr="000E5218">
        <w:rPr>
          <w:rStyle w:val="text"/>
          <w:rFonts w:cstheme="minorHAnsi"/>
          <w:b/>
          <w:bCs/>
          <w:sz w:val="24"/>
          <w:szCs w:val="24"/>
        </w:rPr>
        <w:t>-</w:t>
      </w:r>
      <w:r w:rsidR="006F7837">
        <w:rPr>
          <w:rStyle w:val="text"/>
          <w:rFonts w:cstheme="minorHAnsi"/>
          <w:b/>
          <w:bCs/>
          <w:sz w:val="24"/>
          <w:szCs w:val="24"/>
        </w:rPr>
        <w:t xml:space="preserve">13 </w:t>
      </w:r>
      <w:r w:rsidR="006F7837">
        <w:rPr>
          <w:rStyle w:val="text"/>
          <w:rFonts w:cstheme="minorHAnsi"/>
          <w:b/>
          <w:bCs/>
          <w:color w:val="000000"/>
          <w:sz w:val="24"/>
          <w:szCs w:val="24"/>
          <w:shd w:val="clear" w:color="auto" w:fill="FFFFFF"/>
          <w:vertAlign w:val="superscript"/>
        </w:rPr>
        <w:t>8</w:t>
      </w:r>
      <w:r w:rsidR="00573178" w:rsidRPr="00573178">
        <w:rPr>
          <w:rStyle w:val="text"/>
          <w:rFonts w:cstheme="minorHAnsi"/>
          <w:color w:val="000000"/>
          <w:sz w:val="24"/>
          <w:szCs w:val="24"/>
          <w:shd w:val="clear" w:color="auto" w:fill="FFFFFF"/>
        </w:rPr>
        <w:t>At Lystra there was a crippled man, lame from birth, who had never walked. </w:t>
      </w:r>
      <w:r w:rsidR="00573178" w:rsidRPr="00573178">
        <w:rPr>
          <w:rStyle w:val="text"/>
          <w:rFonts w:cstheme="minorHAnsi"/>
          <w:b/>
          <w:bCs/>
          <w:color w:val="000000"/>
          <w:sz w:val="24"/>
          <w:szCs w:val="24"/>
          <w:shd w:val="clear" w:color="auto" w:fill="FFFFFF"/>
          <w:vertAlign w:val="superscript"/>
        </w:rPr>
        <w:t>9 </w:t>
      </w:r>
      <w:r w:rsidR="00573178" w:rsidRPr="00573178">
        <w:rPr>
          <w:rStyle w:val="text"/>
          <w:rFonts w:cstheme="minorHAnsi"/>
          <w:color w:val="000000"/>
          <w:sz w:val="24"/>
          <w:szCs w:val="24"/>
          <w:shd w:val="clear" w:color="auto" w:fill="FFFFFF"/>
        </w:rPr>
        <w:t>He listened to Paul speaking, who looked intently at him, saw that he had the faith to be healed, </w:t>
      </w:r>
      <w:r w:rsidR="00573178" w:rsidRPr="00573178">
        <w:rPr>
          <w:rStyle w:val="text"/>
          <w:rFonts w:cstheme="minorHAnsi"/>
          <w:b/>
          <w:bCs/>
          <w:color w:val="000000"/>
          <w:sz w:val="24"/>
          <w:szCs w:val="24"/>
          <w:shd w:val="clear" w:color="auto" w:fill="FFFFFF"/>
          <w:vertAlign w:val="superscript"/>
        </w:rPr>
        <w:t>10 </w:t>
      </w:r>
      <w:r w:rsidR="00573178" w:rsidRPr="00573178">
        <w:rPr>
          <w:rStyle w:val="text"/>
          <w:rFonts w:cstheme="minorHAnsi"/>
          <w:color w:val="000000"/>
          <w:sz w:val="24"/>
          <w:szCs w:val="24"/>
          <w:shd w:val="clear" w:color="auto" w:fill="FFFFFF"/>
        </w:rPr>
        <w:t>and called out in a loud voice, “Stand up straight on your feet.” He jumped up and began to walk about. </w:t>
      </w:r>
      <w:r w:rsidR="00573178" w:rsidRPr="00573178">
        <w:rPr>
          <w:rStyle w:val="text"/>
          <w:rFonts w:cstheme="minorHAnsi"/>
          <w:b/>
          <w:bCs/>
          <w:color w:val="000000"/>
          <w:sz w:val="24"/>
          <w:szCs w:val="24"/>
          <w:shd w:val="clear" w:color="auto" w:fill="FFFFFF"/>
          <w:vertAlign w:val="superscript"/>
        </w:rPr>
        <w:t>11 </w:t>
      </w:r>
      <w:r w:rsidR="00573178" w:rsidRPr="00573178">
        <w:rPr>
          <w:rStyle w:val="text"/>
          <w:rFonts w:cstheme="minorHAnsi"/>
          <w:color w:val="000000"/>
          <w:sz w:val="24"/>
          <w:szCs w:val="24"/>
          <w:shd w:val="clear" w:color="auto" w:fill="FFFFFF"/>
        </w:rPr>
        <w:t>When the crowds saw what Paul had done, they cried out in Lycaonian, “The gods have come down to us in human form.” </w:t>
      </w:r>
      <w:r w:rsidR="00573178" w:rsidRPr="00573178">
        <w:rPr>
          <w:rStyle w:val="text"/>
          <w:rFonts w:cstheme="minorHAnsi"/>
          <w:b/>
          <w:bCs/>
          <w:color w:val="000000"/>
          <w:sz w:val="24"/>
          <w:szCs w:val="24"/>
          <w:shd w:val="clear" w:color="auto" w:fill="FFFFFF"/>
          <w:vertAlign w:val="superscript"/>
        </w:rPr>
        <w:t>12 </w:t>
      </w:r>
      <w:r w:rsidR="00573178" w:rsidRPr="00573178">
        <w:rPr>
          <w:rStyle w:val="text"/>
          <w:rFonts w:cstheme="minorHAnsi"/>
          <w:color w:val="000000"/>
          <w:sz w:val="24"/>
          <w:szCs w:val="24"/>
          <w:shd w:val="clear" w:color="auto" w:fill="FFFFFF"/>
        </w:rPr>
        <w:t>They called Barnabas “Zeus”</w:t>
      </w:r>
      <w:r w:rsidR="00573178" w:rsidRPr="00573178">
        <w:rPr>
          <w:rStyle w:val="text"/>
          <w:rFonts w:cstheme="minorHAnsi"/>
          <w:color w:val="000000"/>
          <w:sz w:val="24"/>
          <w:szCs w:val="24"/>
          <w:shd w:val="clear" w:color="auto" w:fill="FFFFFF"/>
          <w:vertAlign w:val="superscript"/>
        </w:rPr>
        <w:t>[</w:t>
      </w:r>
      <w:hyperlink r:id="rId5" w:anchor="fen-NABRE-31747b" w:tooltip="See footnote b" w:history="1">
        <w:r w:rsidR="00573178" w:rsidRPr="00573178">
          <w:rPr>
            <w:rStyle w:val="Hyperlink"/>
            <w:rFonts w:cstheme="minorHAnsi"/>
            <w:color w:val="B34B2C"/>
            <w:sz w:val="24"/>
            <w:szCs w:val="24"/>
            <w:vertAlign w:val="superscript"/>
          </w:rPr>
          <w:t>b</w:t>
        </w:r>
      </w:hyperlink>
      <w:r w:rsidR="00573178" w:rsidRPr="00573178">
        <w:rPr>
          <w:rStyle w:val="text"/>
          <w:rFonts w:cstheme="minorHAnsi"/>
          <w:color w:val="000000"/>
          <w:sz w:val="24"/>
          <w:szCs w:val="24"/>
          <w:shd w:val="clear" w:color="auto" w:fill="FFFFFF"/>
          <w:vertAlign w:val="superscript"/>
        </w:rPr>
        <w:t>]</w:t>
      </w:r>
      <w:r w:rsidR="00573178" w:rsidRPr="00573178">
        <w:rPr>
          <w:rStyle w:val="text"/>
          <w:rFonts w:cstheme="minorHAnsi"/>
          <w:color w:val="000000"/>
          <w:sz w:val="24"/>
          <w:szCs w:val="24"/>
          <w:shd w:val="clear" w:color="auto" w:fill="FFFFFF"/>
        </w:rPr>
        <w:t> and Paul “Hermes,” because he was the chief speaker. </w:t>
      </w:r>
      <w:r w:rsidR="00573178" w:rsidRPr="00573178">
        <w:rPr>
          <w:rStyle w:val="text"/>
          <w:rFonts w:cstheme="minorHAnsi"/>
          <w:b/>
          <w:bCs/>
          <w:color w:val="000000"/>
          <w:sz w:val="24"/>
          <w:szCs w:val="24"/>
          <w:shd w:val="clear" w:color="auto" w:fill="FFFFFF"/>
          <w:vertAlign w:val="superscript"/>
        </w:rPr>
        <w:t>13 </w:t>
      </w:r>
      <w:r w:rsidR="00573178" w:rsidRPr="00573178">
        <w:rPr>
          <w:rStyle w:val="text"/>
          <w:rFonts w:cstheme="minorHAnsi"/>
          <w:color w:val="000000"/>
          <w:sz w:val="24"/>
          <w:szCs w:val="24"/>
          <w:shd w:val="clear" w:color="auto" w:fill="FFFFFF"/>
        </w:rPr>
        <w:t>And the priest of Zeus, whose temple was at the entrance to the city, brought oxen and garlands to the gates, for he together with the people intended to offer sacrifice.</w:t>
      </w:r>
    </w:p>
    <w:p w14:paraId="55B45E61" w14:textId="1B9D3156" w:rsidR="00573178" w:rsidRDefault="00573178" w:rsidP="00573178">
      <w:pPr>
        <w:ind w:left="720"/>
        <w:rPr>
          <w:rStyle w:val="text"/>
          <w:rFonts w:cstheme="minorHAnsi"/>
          <w:color w:val="000000"/>
          <w:sz w:val="24"/>
          <w:szCs w:val="24"/>
          <w:shd w:val="clear" w:color="auto" w:fill="FFFFFF"/>
        </w:rPr>
      </w:pPr>
    </w:p>
    <w:p w14:paraId="787A6789" w14:textId="77777777" w:rsidR="00DD4AF8" w:rsidRDefault="00DD4AF8" w:rsidP="00573178">
      <w:pPr>
        <w:ind w:left="720"/>
        <w:rPr>
          <w:rStyle w:val="text"/>
          <w:rFonts w:cstheme="minorHAnsi"/>
          <w:color w:val="000000"/>
          <w:sz w:val="24"/>
          <w:szCs w:val="24"/>
          <w:shd w:val="clear" w:color="auto" w:fill="FFFFFF"/>
        </w:rPr>
      </w:pPr>
    </w:p>
    <w:p w14:paraId="1A93379F" w14:textId="4398517F" w:rsidR="00573178" w:rsidRPr="00573178" w:rsidRDefault="00573178" w:rsidP="00573178">
      <w:pPr>
        <w:pStyle w:val="ListParagraph"/>
        <w:numPr>
          <w:ilvl w:val="0"/>
          <w:numId w:val="2"/>
        </w:numPr>
        <w:rPr>
          <w:rStyle w:val="text"/>
          <w:rFonts w:cstheme="minorHAnsi"/>
          <w:b/>
          <w:bCs/>
          <w:sz w:val="28"/>
          <w:szCs w:val="28"/>
        </w:rPr>
      </w:pPr>
      <w:r w:rsidRPr="00573178">
        <w:rPr>
          <w:rStyle w:val="text"/>
          <w:rFonts w:cstheme="minorHAnsi"/>
          <w:b/>
          <w:bCs/>
          <w:sz w:val="28"/>
          <w:szCs w:val="28"/>
        </w:rPr>
        <w:t xml:space="preserve">Why did </w:t>
      </w:r>
      <w:r>
        <w:rPr>
          <w:rStyle w:val="text"/>
          <w:rFonts w:cstheme="minorHAnsi"/>
          <w:b/>
          <w:bCs/>
          <w:sz w:val="28"/>
          <w:szCs w:val="28"/>
        </w:rPr>
        <w:t>Barnabas and Paul tear their garments? Why were they upset? See Acts 14:14-19 and footnotes.</w:t>
      </w:r>
      <w:r w:rsidR="008F26AD">
        <w:rPr>
          <w:rStyle w:val="text"/>
          <w:rFonts w:cstheme="minorHAnsi"/>
          <w:b/>
          <w:bCs/>
          <w:sz w:val="28"/>
          <w:szCs w:val="28"/>
        </w:rPr>
        <w:t xml:space="preserve">  (Think back to King Herod’s fate in Acts 12, and Exodus 20:1-6.</w:t>
      </w:r>
    </w:p>
    <w:p w14:paraId="5E866819" w14:textId="0741C92B" w:rsidR="00573178" w:rsidRPr="00573178" w:rsidRDefault="00573178" w:rsidP="00573178">
      <w:pPr>
        <w:pStyle w:val="NormalWeb"/>
        <w:shd w:val="clear" w:color="auto" w:fill="FFFFFF"/>
        <w:spacing w:before="0" w:beforeAutospacing="0" w:after="150" w:afterAutospacing="0" w:line="360" w:lineRule="atLeast"/>
        <w:ind w:left="1440"/>
        <w:rPr>
          <w:rFonts w:asciiTheme="minorHAnsi" w:hAnsiTheme="minorHAnsi" w:cstheme="minorHAnsi"/>
          <w:color w:val="000000"/>
        </w:rPr>
      </w:pPr>
      <w:bookmarkStart w:id="2" w:name="_Hlk26541555"/>
      <w:r w:rsidRPr="00573178">
        <w:rPr>
          <w:rStyle w:val="text"/>
          <w:rFonts w:asciiTheme="minorHAnsi" w:hAnsiTheme="minorHAnsi" w:cstheme="minorHAnsi"/>
          <w:b/>
          <w:bCs/>
        </w:rPr>
        <w:t>Acts 14:14-</w:t>
      </w:r>
      <w:bookmarkEnd w:id="2"/>
      <w:r w:rsidRPr="00573178">
        <w:rPr>
          <w:rStyle w:val="text"/>
          <w:rFonts w:asciiTheme="minorHAnsi" w:hAnsiTheme="minorHAnsi" w:cstheme="minorHAnsi"/>
          <w:b/>
          <w:bCs/>
        </w:rPr>
        <w:t xml:space="preserve">19 </w:t>
      </w:r>
      <w:r w:rsidRPr="00573178">
        <w:rPr>
          <w:rStyle w:val="text"/>
          <w:rFonts w:asciiTheme="minorHAnsi" w:hAnsiTheme="minorHAnsi" w:cstheme="minorHAnsi"/>
          <w:color w:val="000000"/>
        </w:rPr>
        <w:t>We are of the same nature as you, human beings. We proclaim to you good news that you should turn from these idols to the living God, ‘who made heaven and earth and sea and all that is in them.’ </w:t>
      </w:r>
      <w:r w:rsidRPr="00573178">
        <w:rPr>
          <w:rStyle w:val="text"/>
          <w:rFonts w:asciiTheme="minorHAnsi" w:hAnsiTheme="minorHAnsi" w:cstheme="minorHAnsi"/>
          <w:b/>
          <w:bCs/>
          <w:color w:val="000000"/>
          <w:vertAlign w:val="superscript"/>
        </w:rPr>
        <w:t>16 </w:t>
      </w:r>
      <w:r w:rsidRPr="00573178">
        <w:rPr>
          <w:rStyle w:val="text"/>
          <w:rFonts w:asciiTheme="minorHAnsi" w:hAnsiTheme="minorHAnsi" w:cstheme="minorHAnsi"/>
          <w:color w:val="000000"/>
        </w:rPr>
        <w:t>In past generations he allowed all Gentiles to go their own ways; </w:t>
      </w:r>
      <w:r w:rsidRPr="00573178">
        <w:rPr>
          <w:rStyle w:val="text"/>
          <w:rFonts w:asciiTheme="minorHAnsi" w:hAnsiTheme="minorHAnsi" w:cstheme="minorHAnsi"/>
          <w:b/>
          <w:bCs/>
          <w:color w:val="000000"/>
          <w:vertAlign w:val="superscript"/>
        </w:rPr>
        <w:t>17 </w:t>
      </w:r>
      <w:r w:rsidRPr="00573178">
        <w:rPr>
          <w:rStyle w:val="text"/>
          <w:rFonts w:asciiTheme="minorHAnsi" w:hAnsiTheme="minorHAnsi" w:cstheme="minorHAnsi"/>
          <w:color w:val="000000"/>
        </w:rPr>
        <w:t>yet, in bestowing his goodness, he did not leave himself without witness, for he gave you rains from heaven and fruitful seasons, and filled you with nourishment and gladness for your hearts.” </w:t>
      </w:r>
      <w:r w:rsidRPr="00573178">
        <w:rPr>
          <w:rStyle w:val="text"/>
          <w:rFonts w:asciiTheme="minorHAnsi" w:hAnsiTheme="minorHAnsi" w:cstheme="minorHAnsi"/>
          <w:b/>
          <w:bCs/>
          <w:color w:val="000000"/>
          <w:vertAlign w:val="superscript"/>
        </w:rPr>
        <w:t>18 </w:t>
      </w:r>
      <w:r w:rsidRPr="00573178">
        <w:rPr>
          <w:rStyle w:val="text"/>
          <w:rFonts w:asciiTheme="minorHAnsi" w:hAnsiTheme="minorHAnsi" w:cstheme="minorHAnsi"/>
          <w:color w:val="000000"/>
        </w:rPr>
        <w:t>Even with these words, they scarcely restrained the crowds from offering sacrifice to them.</w:t>
      </w:r>
    </w:p>
    <w:p w14:paraId="65547932" w14:textId="457B5246" w:rsidR="00573178" w:rsidRDefault="00573178" w:rsidP="00573178">
      <w:pPr>
        <w:pStyle w:val="NormalWeb"/>
        <w:shd w:val="clear" w:color="auto" w:fill="FFFFFF"/>
        <w:spacing w:before="0" w:beforeAutospacing="0" w:after="150" w:afterAutospacing="0" w:line="360" w:lineRule="atLeast"/>
        <w:ind w:left="1440"/>
        <w:rPr>
          <w:rStyle w:val="text"/>
          <w:rFonts w:asciiTheme="minorHAnsi" w:hAnsiTheme="minorHAnsi" w:cstheme="minorHAnsi"/>
          <w:color w:val="000000"/>
        </w:rPr>
      </w:pPr>
      <w:r w:rsidRPr="00573178">
        <w:rPr>
          <w:rStyle w:val="text"/>
          <w:rFonts w:asciiTheme="minorHAnsi" w:hAnsiTheme="minorHAnsi" w:cstheme="minorHAnsi"/>
          <w:b/>
          <w:bCs/>
          <w:color w:val="000000"/>
          <w:vertAlign w:val="superscript"/>
        </w:rPr>
        <w:t>19 </w:t>
      </w:r>
      <w:r w:rsidRPr="00573178">
        <w:rPr>
          <w:rStyle w:val="text"/>
          <w:rFonts w:asciiTheme="minorHAnsi" w:hAnsiTheme="minorHAnsi" w:cstheme="minorHAnsi"/>
          <w:color w:val="000000"/>
        </w:rPr>
        <w:t>However, some Jews from Antioch and Iconium arrived and won over the crowds. They stoned Paul and dragged him out of the city, supposing that he was dead. </w:t>
      </w:r>
      <w:r w:rsidRPr="00573178">
        <w:rPr>
          <w:rStyle w:val="text"/>
          <w:rFonts w:asciiTheme="minorHAnsi" w:hAnsiTheme="minorHAnsi" w:cstheme="minorHAnsi"/>
          <w:b/>
          <w:bCs/>
          <w:color w:val="000000"/>
          <w:vertAlign w:val="superscript"/>
        </w:rPr>
        <w:t>20 </w:t>
      </w:r>
      <w:r w:rsidRPr="00573178">
        <w:rPr>
          <w:rStyle w:val="text"/>
          <w:rFonts w:asciiTheme="minorHAnsi" w:hAnsiTheme="minorHAnsi" w:cstheme="minorHAnsi"/>
          <w:color w:val="000000"/>
        </w:rPr>
        <w:t>But when the disciples gathered around him, he got up and entered the city. On the following day he left with Barnabas for Derbe.</w:t>
      </w:r>
    </w:p>
    <w:p w14:paraId="1474C9B9" w14:textId="2CE95521" w:rsidR="008F26AD" w:rsidRPr="008F26AD" w:rsidRDefault="008F26AD" w:rsidP="008F26AD">
      <w:pPr>
        <w:pStyle w:val="chapter-2"/>
        <w:shd w:val="clear" w:color="auto" w:fill="FFFFFF"/>
        <w:spacing w:before="0" w:beforeAutospacing="0" w:after="150" w:afterAutospacing="0" w:line="360" w:lineRule="atLeast"/>
        <w:ind w:left="1440"/>
        <w:rPr>
          <w:rFonts w:asciiTheme="minorHAnsi" w:hAnsiTheme="minorHAnsi" w:cstheme="minorHAnsi"/>
          <w:color w:val="000000"/>
        </w:rPr>
      </w:pPr>
      <w:r>
        <w:rPr>
          <w:rStyle w:val="text"/>
          <w:rFonts w:cstheme="minorHAnsi"/>
          <w:b/>
          <w:bCs/>
          <w:sz w:val="28"/>
          <w:szCs w:val="28"/>
        </w:rPr>
        <w:t xml:space="preserve"> Exodus 20:1-6</w:t>
      </w:r>
      <w:r w:rsidRPr="008F26AD">
        <w:rPr>
          <w:rStyle w:val="text"/>
          <w:rFonts w:asciiTheme="minorHAnsi" w:hAnsiTheme="minorHAnsi" w:cstheme="minorHAnsi"/>
          <w:color w:val="000000"/>
        </w:rPr>
        <w:t>Then God spoke all these words, saying,</w:t>
      </w:r>
      <w:r>
        <w:rPr>
          <w:rStyle w:val="text"/>
          <w:rFonts w:asciiTheme="minorHAnsi" w:hAnsiTheme="minorHAnsi" w:cstheme="minorHAnsi"/>
          <w:color w:val="000000"/>
        </w:rPr>
        <w:t xml:space="preserve"> </w:t>
      </w:r>
      <w:r w:rsidRPr="008F26AD">
        <w:rPr>
          <w:rStyle w:val="text"/>
          <w:rFonts w:asciiTheme="minorHAnsi" w:hAnsiTheme="minorHAnsi" w:cstheme="minorHAnsi"/>
          <w:b/>
          <w:bCs/>
          <w:color w:val="000000"/>
          <w:vertAlign w:val="superscript"/>
        </w:rPr>
        <w:t>2 </w:t>
      </w:r>
      <w:r w:rsidRPr="008F26AD">
        <w:rPr>
          <w:rStyle w:val="text"/>
          <w:rFonts w:asciiTheme="minorHAnsi" w:hAnsiTheme="minorHAnsi" w:cstheme="minorHAnsi"/>
          <w:color w:val="000000"/>
        </w:rPr>
        <w:t>“I am the </w:t>
      </w:r>
      <w:r w:rsidRPr="008F26AD">
        <w:rPr>
          <w:rStyle w:val="small-caps"/>
          <w:rFonts w:asciiTheme="minorHAnsi" w:hAnsiTheme="minorHAnsi" w:cstheme="minorHAnsi"/>
          <w:smallCaps/>
          <w:color w:val="000000"/>
        </w:rPr>
        <w:t>Lord</w:t>
      </w:r>
      <w:r w:rsidRPr="008F26AD">
        <w:rPr>
          <w:rStyle w:val="text"/>
          <w:rFonts w:asciiTheme="minorHAnsi" w:hAnsiTheme="minorHAnsi" w:cstheme="minorHAnsi"/>
          <w:color w:val="000000"/>
        </w:rPr>
        <w:t> your God, who brought you out of the land of Egypt, out of the house of slavery.</w:t>
      </w:r>
      <w:r w:rsidRPr="008F26AD">
        <w:rPr>
          <w:rStyle w:val="text"/>
          <w:rFonts w:asciiTheme="minorHAnsi" w:hAnsiTheme="minorHAnsi" w:cstheme="minorHAnsi"/>
          <w:b/>
          <w:bCs/>
          <w:color w:val="000000"/>
          <w:vertAlign w:val="superscript"/>
        </w:rPr>
        <w:t>3 </w:t>
      </w:r>
      <w:r w:rsidRPr="008F26AD">
        <w:rPr>
          <w:rStyle w:val="text"/>
          <w:rFonts w:asciiTheme="minorHAnsi" w:hAnsiTheme="minorHAnsi" w:cstheme="minorHAnsi"/>
          <w:color w:val="000000"/>
        </w:rPr>
        <w:t>“You shall have no other gods before Me.</w:t>
      </w:r>
      <w:r>
        <w:rPr>
          <w:rStyle w:val="text"/>
          <w:rFonts w:asciiTheme="minorHAnsi" w:hAnsiTheme="minorHAnsi" w:cstheme="minorHAnsi"/>
          <w:color w:val="000000"/>
        </w:rPr>
        <w:t xml:space="preserve"> </w:t>
      </w:r>
      <w:r w:rsidRPr="008F26AD">
        <w:rPr>
          <w:rStyle w:val="text"/>
          <w:rFonts w:asciiTheme="minorHAnsi" w:hAnsiTheme="minorHAnsi" w:cstheme="minorHAnsi"/>
          <w:b/>
          <w:bCs/>
          <w:color w:val="000000"/>
          <w:vertAlign w:val="superscript"/>
        </w:rPr>
        <w:t>4 </w:t>
      </w:r>
      <w:r w:rsidRPr="008F26AD">
        <w:rPr>
          <w:rStyle w:val="text"/>
          <w:rFonts w:asciiTheme="minorHAnsi" w:hAnsiTheme="minorHAnsi" w:cstheme="minorHAnsi"/>
          <w:color w:val="000000"/>
        </w:rPr>
        <w:t>“You shall not make for yourself </w:t>
      </w:r>
      <w:r w:rsidRPr="008F26AD">
        <w:rPr>
          <w:rStyle w:val="text"/>
          <w:rFonts w:asciiTheme="minorHAnsi" w:hAnsiTheme="minorHAnsi" w:cstheme="minorHAnsi"/>
          <w:color w:val="000000"/>
          <w:vertAlign w:val="superscript"/>
        </w:rPr>
        <w:t>[</w:t>
      </w:r>
      <w:hyperlink r:id="rId6" w:anchor="fen-NASB-2056c" w:tooltip="See footnote c" w:history="1">
        <w:r w:rsidRPr="008F26AD">
          <w:rPr>
            <w:rStyle w:val="Hyperlink"/>
            <w:rFonts w:asciiTheme="minorHAnsi" w:hAnsiTheme="minorHAnsi" w:cstheme="minorHAnsi"/>
            <w:color w:val="B34B2C"/>
            <w:vertAlign w:val="superscript"/>
          </w:rPr>
          <w:t>c</w:t>
        </w:r>
      </w:hyperlink>
      <w:r w:rsidRPr="008F26AD">
        <w:rPr>
          <w:rStyle w:val="text"/>
          <w:rFonts w:asciiTheme="minorHAnsi" w:hAnsiTheme="minorHAnsi" w:cstheme="minorHAnsi"/>
          <w:color w:val="000000"/>
          <w:vertAlign w:val="superscript"/>
        </w:rPr>
        <w:t>]</w:t>
      </w:r>
      <w:r w:rsidRPr="008F26AD">
        <w:rPr>
          <w:rStyle w:val="text"/>
          <w:rFonts w:asciiTheme="minorHAnsi" w:hAnsiTheme="minorHAnsi" w:cstheme="minorHAnsi"/>
          <w:color w:val="000000"/>
        </w:rPr>
        <w:t>an idol, or any likeness of what is in heaven above or on the earth beneath or in the water under the earth.</w:t>
      </w:r>
      <w:r w:rsidRPr="008F26AD">
        <w:rPr>
          <w:rFonts w:asciiTheme="minorHAnsi" w:hAnsiTheme="minorHAnsi" w:cstheme="minorHAnsi"/>
          <w:color w:val="000000"/>
        </w:rPr>
        <w:t> </w:t>
      </w:r>
      <w:r w:rsidRPr="008F26AD">
        <w:rPr>
          <w:rStyle w:val="text"/>
          <w:rFonts w:asciiTheme="minorHAnsi" w:hAnsiTheme="minorHAnsi" w:cstheme="minorHAnsi"/>
          <w:b/>
          <w:bCs/>
          <w:color w:val="000000"/>
          <w:vertAlign w:val="superscript"/>
        </w:rPr>
        <w:t>5 </w:t>
      </w:r>
      <w:r w:rsidRPr="008F26AD">
        <w:rPr>
          <w:rStyle w:val="text"/>
          <w:rFonts w:asciiTheme="minorHAnsi" w:hAnsiTheme="minorHAnsi" w:cstheme="minorHAnsi"/>
          <w:color w:val="000000"/>
        </w:rPr>
        <w:t>You shall not worship them or serve them; for I, the </w:t>
      </w:r>
      <w:r w:rsidRPr="008F26AD">
        <w:rPr>
          <w:rStyle w:val="small-caps"/>
          <w:rFonts w:asciiTheme="minorHAnsi" w:hAnsiTheme="minorHAnsi" w:cstheme="minorHAnsi"/>
          <w:smallCaps/>
          <w:color w:val="000000"/>
        </w:rPr>
        <w:t>Lord</w:t>
      </w:r>
      <w:r w:rsidRPr="008F26AD">
        <w:rPr>
          <w:rStyle w:val="text"/>
          <w:rFonts w:asciiTheme="minorHAnsi" w:hAnsiTheme="minorHAnsi" w:cstheme="minorHAnsi"/>
          <w:color w:val="000000"/>
        </w:rPr>
        <w:t> your God, am a jealous God, visiting the iniquity of the fathers on the children, on the third and the fourth generations of those who hate Me,</w:t>
      </w:r>
      <w:r w:rsidRPr="008F26AD">
        <w:rPr>
          <w:rFonts w:asciiTheme="minorHAnsi" w:hAnsiTheme="minorHAnsi" w:cstheme="minorHAnsi"/>
          <w:color w:val="000000"/>
        </w:rPr>
        <w:t> </w:t>
      </w:r>
      <w:r w:rsidRPr="008F26AD">
        <w:rPr>
          <w:rStyle w:val="text"/>
          <w:rFonts w:asciiTheme="minorHAnsi" w:hAnsiTheme="minorHAnsi" w:cstheme="minorHAnsi"/>
          <w:b/>
          <w:bCs/>
          <w:color w:val="000000"/>
          <w:vertAlign w:val="superscript"/>
        </w:rPr>
        <w:t>6 </w:t>
      </w:r>
      <w:r w:rsidRPr="008F26AD">
        <w:rPr>
          <w:rStyle w:val="text"/>
          <w:rFonts w:asciiTheme="minorHAnsi" w:hAnsiTheme="minorHAnsi" w:cstheme="minorHAnsi"/>
          <w:color w:val="000000"/>
        </w:rPr>
        <w:t>but showing lovingkindness to thousands, to those who love Me and keep My commandments.</w:t>
      </w:r>
    </w:p>
    <w:p w14:paraId="271018CE" w14:textId="77777777" w:rsidR="008F26AD" w:rsidRDefault="008F26AD" w:rsidP="00573178">
      <w:pPr>
        <w:pStyle w:val="NormalWeb"/>
        <w:shd w:val="clear" w:color="auto" w:fill="FFFFFF"/>
        <w:spacing w:before="0" w:beforeAutospacing="0" w:after="150" w:afterAutospacing="0" w:line="360" w:lineRule="atLeast"/>
        <w:ind w:left="1440"/>
        <w:rPr>
          <w:rStyle w:val="text"/>
          <w:rFonts w:asciiTheme="minorHAnsi" w:hAnsiTheme="minorHAnsi" w:cstheme="minorHAnsi"/>
          <w:color w:val="000000"/>
        </w:rPr>
      </w:pPr>
    </w:p>
    <w:p w14:paraId="741B8A93" w14:textId="77777777" w:rsidR="00DD4AF8" w:rsidRDefault="00DD4AF8" w:rsidP="008F26AD">
      <w:pPr>
        <w:pStyle w:val="NormalWeb"/>
        <w:shd w:val="clear" w:color="auto" w:fill="FFFFFF"/>
        <w:spacing w:before="0" w:beforeAutospacing="0" w:after="150" w:afterAutospacing="0" w:line="360" w:lineRule="atLeast"/>
        <w:rPr>
          <w:rStyle w:val="text"/>
          <w:rFonts w:asciiTheme="minorHAnsi" w:hAnsiTheme="minorHAnsi" w:cstheme="minorHAnsi"/>
          <w:color w:val="000000"/>
        </w:rPr>
      </w:pPr>
    </w:p>
    <w:p w14:paraId="722AE9AD" w14:textId="5FB7A74C" w:rsidR="00DD4AF8" w:rsidRPr="00DD4AF8" w:rsidRDefault="00DD4AF8" w:rsidP="00DD4AF8">
      <w:pPr>
        <w:pStyle w:val="NormalWeb"/>
        <w:numPr>
          <w:ilvl w:val="0"/>
          <w:numId w:val="2"/>
        </w:numPr>
        <w:shd w:val="clear" w:color="auto" w:fill="FFFFFF"/>
        <w:spacing w:before="0" w:beforeAutospacing="0" w:after="150" w:afterAutospacing="0" w:line="360" w:lineRule="atLeast"/>
        <w:rPr>
          <w:rStyle w:val="text"/>
          <w:rFonts w:asciiTheme="minorHAnsi" w:hAnsiTheme="minorHAnsi" w:cstheme="minorHAnsi"/>
          <w:b/>
          <w:bCs/>
          <w:color w:val="000000"/>
          <w:sz w:val="28"/>
          <w:szCs w:val="28"/>
        </w:rPr>
      </w:pPr>
      <w:r>
        <w:rPr>
          <w:rStyle w:val="text"/>
          <w:rFonts w:asciiTheme="minorHAnsi" w:hAnsiTheme="minorHAnsi" w:cstheme="minorHAnsi"/>
          <w:b/>
          <w:bCs/>
          <w:color w:val="000000"/>
          <w:sz w:val="28"/>
          <w:szCs w:val="28"/>
        </w:rPr>
        <w:lastRenderedPageBreak/>
        <w:t xml:space="preserve"> </w:t>
      </w:r>
      <w:r w:rsidRPr="00DD4AF8">
        <w:rPr>
          <w:rStyle w:val="text"/>
          <w:rFonts w:asciiTheme="minorHAnsi" w:hAnsiTheme="minorHAnsi" w:cstheme="minorHAnsi"/>
          <w:b/>
          <w:bCs/>
          <w:color w:val="000000"/>
          <w:sz w:val="28"/>
          <w:szCs w:val="28"/>
        </w:rPr>
        <w:t>How did Paul complete this missionary trip? List the things he did to establish Christian communities o</w:t>
      </w:r>
      <w:r w:rsidR="00327967">
        <w:rPr>
          <w:rStyle w:val="text"/>
          <w:rFonts w:asciiTheme="minorHAnsi" w:hAnsiTheme="minorHAnsi" w:cstheme="minorHAnsi"/>
          <w:b/>
          <w:bCs/>
          <w:color w:val="000000"/>
          <w:sz w:val="28"/>
          <w:szCs w:val="28"/>
        </w:rPr>
        <w:t>r</w:t>
      </w:r>
      <w:r w:rsidRPr="00DD4AF8">
        <w:rPr>
          <w:rStyle w:val="text"/>
          <w:rFonts w:asciiTheme="minorHAnsi" w:hAnsiTheme="minorHAnsi" w:cstheme="minorHAnsi"/>
          <w:b/>
          <w:bCs/>
          <w:color w:val="000000"/>
          <w:sz w:val="28"/>
          <w:szCs w:val="28"/>
        </w:rPr>
        <w:t xml:space="preserve"> “Churches” that would last. See Acts 14:21-28.</w:t>
      </w:r>
    </w:p>
    <w:p w14:paraId="683C23FC" w14:textId="2399F171" w:rsidR="00DD4AF8" w:rsidRDefault="00DD4AF8" w:rsidP="00DD4AF8">
      <w:pPr>
        <w:pStyle w:val="NormalWeb"/>
        <w:shd w:val="clear" w:color="auto" w:fill="FFFFFF"/>
        <w:spacing w:before="0" w:beforeAutospacing="0" w:after="150" w:afterAutospacing="0" w:line="360" w:lineRule="atLeast"/>
        <w:ind w:left="1440"/>
        <w:rPr>
          <w:rStyle w:val="text"/>
          <w:rFonts w:asciiTheme="minorHAnsi" w:hAnsiTheme="minorHAnsi" w:cstheme="minorHAnsi"/>
          <w:color w:val="000000"/>
          <w:shd w:val="clear" w:color="auto" w:fill="FFFFFF"/>
        </w:rPr>
      </w:pPr>
      <w:r w:rsidRPr="00DD4AF8">
        <w:rPr>
          <w:rStyle w:val="text"/>
          <w:rFonts w:asciiTheme="minorHAnsi" w:hAnsiTheme="minorHAnsi" w:cstheme="minorHAnsi"/>
          <w:b/>
          <w:bCs/>
          <w:color w:val="000000"/>
        </w:rPr>
        <w:t>Acts 14:21-28</w:t>
      </w:r>
      <w:r w:rsidR="00327967">
        <w:rPr>
          <w:rStyle w:val="text"/>
          <w:rFonts w:asciiTheme="minorHAnsi" w:hAnsiTheme="minorHAnsi" w:cstheme="minorHAnsi"/>
          <w:b/>
          <w:bCs/>
          <w:color w:val="000000"/>
        </w:rPr>
        <w:t xml:space="preserve"> </w:t>
      </w:r>
      <w:r w:rsidRPr="00DD4AF8">
        <w:rPr>
          <w:rStyle w:val="text"/>
          <w:rFonts w:asciiTheme="minorHAnsi" w:hAnsiTheme="minorHAnsi" w:cstheme="minorHAnsi"/>
          <w:color w:val="000000"/>
          <w:shd w:val="clear" w:color="auto" w:fill="FFFFFF"/>
        </w:rPr>
        <w:t>After they had proclaimed the good news to that city and made a considerable number of disciples, they returned to Lystra and to Iconium and to Antioch. </w:t>
      </w:r>
      <w:r w:rsidRPr="00DD4AF8">
        <w:rPr>
          <w:rStyle w:val="text"/>
          <w:rFonts w:asciiTheme="minorHAnsi" w:hAnsiTheme="minorHAnsi" w:cstheme="minorHAnsi"/>
          <w:b/>
          <w:bCs/>
          <w:color w:val="000000"/>
          <w:shd w:val="clear" w:color="auto" w:fill="FFFFFF"/>
          <w:vertAlign w:val="superscript"/>
        </w:rPr>
        <w:t>22 </w:t>
      </w:r>
      <w:r w:rsidRPr="00DD4AF8">
        <w:rPr>
          <w:rStyle w:val="text"/>
          <w:rFonts w:asciiTheme="minorHAnsi" w:hAnsiTheme="minorHAnsi" w:cstheme="minorHAnsi"/>
          <w:color w:val="000000"/>
          <w:shd w:val="clear" w:color="auto" w:fill="FFFFFF"/>
        </w:rPr>
        <w:t>They strengthened the spirits of the disciples and exhorted them to persevere in the faith, saying, “It is necessary for us to undergo many hardships to enter the kingdom of God.” </w:t>
      </w:r>
      <w:r w:rsidRPr="00DD4AF8">
        <w:rPr>
          <w:rStyle w:val="text"/>
          <w:rFonts w:asciiTheme="minorHAnsi" w:hAnsiTheme="minorHAnsi" w:cstheme="minorHAnsi"/>
          <w:b/>
          <w:bCs/>
          <w:color w:val="000000"/>
          <w:shd w:val="clear" w:color="auto" w:fill="FFFFFF"/>
          <w:vertAlign w:val="superscript"/>
        </w:rPr>
        <w:t>23 </w:t>
      </w:r>
      <w:r w:rsidRPr="00DD4AF8">
        <w:rPr>
          <w:rStyle w:val="text"/>
          <w:rFonts w:asciiTheme="minorHAnsi" w:hAnsiTheme="minorHAnsi" w:cstheme="minorHAnsi"/>
          <w:color w:val="000000"/>
          <w:shd w:val="clear" w:color="auto" w:fill="FFFFFF"/>
        </w:rPr>
        <w:t>They appointed presbyters for them in each church and, with prayer and fasting, commended them to the Lord in whom they had put their faith. </w:t>
      </w:r>
      <w:r w:rsidRPr="00DD4AF8">
        <w:rPr>
          <w:rStyle w:val="text"/>
          <w:rFonts w:asciiTheme="minorHAnsi" w:hAnsiTheme="minorHAnsi" w:cstheme="minorHAnsi"/>
          <w:b/>
          <w:bCs/>
          <w:color w:val="000000"/>
          <w:shd w:val="clear" w:color="auto" w:fill="FFFFFF"/>
          <w:vertAlign w:val="superscript"/>
        </w:rPr>
        <w:t>24 </w:t>
      </w:r>
      <w:r w:rsidRPr="00DD4AF8">
        <w:rPr>
          <w:rStyle w:val="text"/>
          <w:rFonts w:asciiTheme="minorHAnsi" w:hAnsiTheme="minorHAnsi" w:cstheme="minorHAnsi"/>
          <w:color w:val="000000"/>
          <w:shd w:val="clear" w:color="auto" w:fill="FFFFFF"/>
        </w:rPr>
        <w:t>Then they traveled through Pisidia and reached Pamphylia. </w:t>
      </w:r>
      <w:r w:rsidRPr="00DD4AF8">
        <w:rPr>
          <w:rStyle w:val="text"/>
          <w:rFonts w:asciiTheme="minorHAnsi" w:hAnsiTheme="minorHAnsi" w:cstheme="minorHAnsi"/>
          <w:b/>
          <w:bCs/>
          <w:color w:val="000000"/>
          <w:shd w:val="clear" w:color="auto" w:fill="FFFFFF"/>
          <w:vertAlign w:val="superscript"/>
        </w:rPr>
        <w:t>25 </w:t>
      </w:r>
      <w:r w:rsidRPr="00DD4AF8">
        <w:rPr>
          <w:rStyle w:val="text"/>
          <w:rFonts w:asciiTheme="minorHAnsi" w:hAnsiTheme="minorHAnsi" w:cstheme="minorHAnsi"/>
          <w:color w:val="000000"/>
          <w:shd w:val="clear" w:color="auto" w:fill="FFFFFF"/>
        </w:rPr>
        <w:t xml:space="preserve">After proclaiming the word at </w:t>
      </w:r>
      <w:proofErr w:type="spellStart"/>
      <w:r w:rsidRPr="00DD4AF8">
        <w:rPr>
          <w:rStyle w:val="text"/>
          <w:rFonts w:asciiTheme="minorHAnsi" w:hAnsiTheme="minorHAnsi" w:cstheme="minorHAnsi"/>
          <w:color w:val="000000"/>
          <w:shd w:val="clear" w:color="auto" w:fill="FFFFFF"/>
        </w:rPr>
        <w:t>Perga</w:t>
      </w:r>
      <w:proofErr w:type="spellEnd"/>
      <w:r w:rsidRPr="00DD4AF8">
        <w:rPr>
          <w:rStyle w:val="text"/>
          <w:rFonts w:asciiTheme="minorHAnsi" w:hAnsiTheme="minorHAnsi" w:cstheme="minorHAnsi"/>
          <w:color w:val="000000"/>
          <w:shd w:val="clear" w:color="auto" w:fill="FFFFFF"/>
        </w:rPr>
        <w:t xml:space="preserve"> they went down to </w:t>
      </w:r>
      <w:proofErr w:type="spellStart"/>
      <w:r w:rsidRPr="00DD4AF8">
        <w:rPr>
          <w:rStyle w:val="text"/>
          <w:rFonts w:asciiTheme="minorHAnsi" w:hAnsiTheme="minorHAnsi" w:cstheme="minorHAnsi"/>
          <w:color w:val="000000"/>
          <w:shd w:val="clear" w:color="auto" w:fill="FFFFFF"/>
        </w:rPr>
        <w:t>Attalia</w:t>
      </w:r>
      <w:proofErr w:type="spellEnd"/>
      <w:r w:rsidRPr="00DD4AF8">
        <w:rPr>
          <w:rStyle w:val="text"/>
          <w:rFonts w:asciiTheme="minorHAnsi" w:hAnsiTheme="minorHAnsi" w:cstheme="minorHAnsi"/>
          <w:color w:val="000000"/>
          <w:shd w:val="clear" w:color="auto" w:fill="FFFFFF"/>
        </w:rPr>
        <w:t>. </w:t>
      </w:r>
      <w:r w:rsidRPr="00DD4AF8">
        <w:rPr>
          <w:rStyle w:val="text"/>
          <w:rFonts w:asciiTheme="minorHAnsi" w:hAnsiTheme="minorHAnsi" w:cstheme="minorHAnsi"/>
          <w:b/>
          <w:bCs/>
          <w:color w:val="000000"/>
          <w:shd w:val="clear" w:color="auto" w:fill="FFFFFF"/>
          <w:vertAlign w:val="superscript"/>
        </w:rPr>
        <w:t>26 </w:t>
      </w:r>
      <w:r w:rsidRPr="00DD4AF8">
        <w:rPr>
          <w:rStyle w:val="text"/>
          <w:rFonts w:asciiTheme="minorHAnsi" w:hAnsiTheme="minorHAnsi" w:cstheme="minorHAnsi"/>
          <w:color w:val="000000"/>
          <w:shd w:val="clear" w:color="auto" w:fill="FFFFFF"/>
        </w:rPr>
        <w:t>From there they sailed to Antioch, where they had been</w:t>
      </w:r>
      <w:r>
        <w:rPr>
          <w:rStyle w:val="text"/>
          <w:rFonts w:ascii="Verdana" w:hAnsi="Verdana"/>
          <w:color w:val="000000"/>
          <w:shd w:val="clear" w:color="auto" w:fill="FFFFFF"/>
        </w:rPr>
        <w:t xml:space="preserve"> </w:t>
      </w:r>
      <w:r w:rsidRPr="00DD4AF8">
        <w:rPr>
          <w:rStyle w:val="text"/>
          <w:rFonts w:asciiTheme="minorHAnsi" w:hAnsiTheme="minorHAnsi" w:cstheme="minorHAnsi"/>
          <w:color w:val="000000"/>
          <w:shd w:val="clear" w:color="auto" w:fill="FFFFFF"/>
        </w:rPr>
        <w:t>commended to the grace of God for the work they had now accomplished. </w:t>
      </w:r>
      <w:r w:rsidRPr="00DD4AF8">
        <w:rPr>
          <w:rStyle w:val="text"/>
          <w:rFonts w:asciiTheme="minorHAnsi" w:hAnsiTheme="minorHAnsi" w:cstheme="minorHAnsi"/>
          <w:b/>
          <w:bCs/>
          <w:color w:val="000000"/>
          <w:shd w:val="clear" w:color="auto" w:fill="FFFFFF"/>
          <w:vertAlign w:val="superscript"/>
        </w:rPr>
        <w:t>27 </w:t>
      </w:r>
      <w:r w:rsidRPr="00DD4AF8">
        <w:rPr>
          <w:rStyle w:val="text"/>
          <w:rFonts w:asciiTheme="minorHAnsi" w:hAnsiTheme="minorHAnsi" w:cstheme="minorHAnsi"/>
          <w:color w:val="000000"/>
          <w:shd w:val="clear" w:color="auto" w:fill="FFFFFF"/>
        </w:rPr>
        <w:t>And when they arrived, they called the church together and reported what God had done with them and how he had opened the door of faith to the Gentiles. </w:t>
      </w:r>
      <w:r w:rsidRPr="00DD4AF8">
        <w:rPr>
          <w:rStyle w:val="text"/>
          <w:rFonts w:asciiTheme="minorHAnsi" w:hAnsiTheme="minorHAnsi" w:cstheme="minorHAnsi"/>
          <w:b/>
          <w:bCs/>
          <w:color w:val="000000"/>
          <w:shd w:val="clear" w:color="auto" w:fill="FFFFFF"/>
          <w:vertAlign w:val="superscript"/>
        </w:rPr>
        <w:t>28 </w:t>
      </w:r>
      <w:r w:rsidRPr="00DD4AF8">
        <w:rPr>
          <w:rStyle w:val="text"/>
          <w:rFonts w:asciiTheme="minorHAnsi" w:hAnsiTheme="minorHAnsi" w:cstheme="minorHAnsi"/>
          <w:color w:val="000000"/>
          <w:shd w:val="clear" w:color="auto" w:fill="FFFFFF"/>
        </w:rPr>
        <w:t>Then they spent no little time with the disciples.</w:t>
      </w:r>
    </w:p>
    <w:p w14:paraId="1B8C0F84" w14:textId="673C0DBF" w:rsidR="00DD4AF8" w:rsidRDefault="00DD4AF8" w:rsidP="00DD4AF8">
      <w:pPr>
        <w:pStyle w:val="NormalWeb"/>
        <w:shd w:val="clear" w:color="auto" w:fill="FFFFFF"/>
        <w:spacing w:before="0" w:beforeAutospacing="0" w:after="150" w:afterAutospacing="0" w:line="360" w:lineRule="atLeast"/>
        <w:ind w:left="1440"/>
        <w:rPr>
          <w:rStyle w:val="text"/>
          <w:rFonts w:asciiTheme="minorHAnsi" w:hAnsiTheme="minorHAnsi" w:cstheme="minorHAnsi"/>
          <w:color w:val="000000"/>
          <w:shd w:val="clear" w:color="auto" w:fill="FFFFFF"/>
        </w:rPr>
      </w:pPr>
    </w:p>
    <w:p w14:paraId="05E84D94" w14:textId="01A8EDA4" w:rsidR="00DD4AF8" w:rsidRDefault="00DD4AF8" w:rsidP="00DD4AF8">
      <w:pPr>
        <w:pStyle w:val="NormalWeb"/>
        <w:shd w:val="clear" w:color="auto" w:fill="FFFFFF"/>
        <w:spacing w:before="0" w:beforeAutospacing="0" w:after="150" w:afterAutospacing="0" w:line="360" w:lineRule="atLeast"/>
        <w:ind w:left="1440"/>
        <w:rPr>
          <w:rFonts w:asciiTheme="minorHAnsi" w:hAnsiTheme="minorHAnsi" w:cstheme="minorHAnsi"/>
          <w:color w:val="000000"/>
        </w:rPr>
      </w:pPr>
    </w:p>
    <w:p w14:paraId="48B16646" w14:textId="58AD6006" w:rsidR="008F26AD" w:rsidRDefault="008F26AD" w:rsidP="00DD4AF8">
      <w:pPr>
        <w:pStyle w:val="NormalWeb"/>
        <w:shd w:val="clear" w:color="auto" w:fill="FFFFFF"/>
        <w:spacing w:before="0" w:beforeAutospacing="0" w:after="150" w:afterAutospacing="0" w:line="360" w:lineRule="atLeast"/>
        <w:ind w:left="1440"/>
        <w:rPr>
          <w:rFonts w:asciiTheme="minorHAnsi" w:hAnsiTheme="minorHAnsi" w:cstheme="minorHAnsi"/>
          <w:color w:val="000000"/>
        </w:rPr>
      </w:pPr>
    </w:p>
    <w:p w14:paraId="0E49AE42" w14:textId="77777777" w:rsidR="008F26AD" w:rsidRPr="00DD4AF8" w:rsidRDefault="008F26AD" w:rsidP="00DD4AF8">
      <w:pPr>
        <w:pStyle w:val="NormalWeb"/>
        <w:shd w:val="clear" w:color="auto" w:fill="FFFFFF"/>
        <w:spacing w:before="0" w:beforeAutospacing="0" w:after="150" w:afterAutospacing="0" w:line="360" w:lineRule="atLeast"/>
        <w:ind w:left="1440"/>
        <w:rPr>
          <w:rFonts w:asciiTheme="minorHAnsi" w:hAnsiTheme="minorHAnsi" w:cstheme="minorHAnsi"/>
          <w:color w:val="000000"/>
        </w:rPr>
      </w:pPr>
    </w:p>
    <w:p w14:paraId="19353400" w14:textId="585B22E8" w:rsidR="00687545" w:rsidRPr="00DD4AF8" w:rsidRDefault="001B25B6" w:rsidP="00687545">
      <w:pPr>
        <w:pStyle w:val="ListParagraph"/>
        <w:ind w:left="360"/>
        <w:rPr>
          <w:rFonts w:cstheme="minorHAnsi"/>
          <w:b/>
          <w:bCs/>
          <w:sz w:val="24"/>
          <w:szCs w:val="24"/>
        </w:rPr>
      </w:pPr>
      <w:r>
        <w:rPr>
          <w:rFonts w:cstheme="minorHAnsi"/>
          <w:b/>
          <w:bCs/>
          <w:sz w:val="24"/>
          <w:szCs w:val="24"/>
        </w:rPr>
        <w:t xml:space="preserve">     </w:t>
      </w:r>
      <w:r w:rsidR="00DD4AF8">
        <w:rPr>
          <w:noProof/>
        </w:rPr>
        <w:drawing>
          <wp:inline distT="0" distB="0" distL="0" distR="0" wp14:anchorId="77F6F797" wp14:editId="4A7FD94F">
            <wp:extent cx="5745480" cy="3979808"/>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8209" cy="4016332"/>
                    </a:xfrm>
                    <a:prstGeom prst="rect">
                      <a:avLst/>
                    </a:prstGeom>
                    <a:noFill/>
                    <a:ln>
                      <a:noFill/>
                    </a:ln>
                  </pic:spPr>
                </pic:pic>
              </a:graphicData>
            </a:graphic>
          </wp:inline>
        </w:drawing>
      </w:r>
    </w:p>
    <w:sectPr w:rsidR="00687545" w:rsidRPr="00DD4AF8" w:rsidSect="00FA0B3B">
      <w:pgSz w:w="12240" w:h="15840"/>
      <w:pgMar w:top="540" w:right="63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01B76"/>
    <w:multiLevelType w:val="hybridMultilevel"/>
    <w:tmpl w:val="622EE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0F4F8E"/>
    <w:multiLevelType w:val="hybridMultilevel"/>
    <w:tmpl w:val="B9208B3A"/>
    <w:lvl w:ilvl="0" w:tplc="A64EA21E">
      <w:start w:val="1"/>
      <w:numFmt w:val="decimal"/>
      <w:lvlText w:val="%1."/>
      <w:lvlJc w:val="left"/>
      <w:pPr>
        <w:ind w:left="360" w:hanging="360"/>
      </w:pPr>
      <w:rPr>
        <w:rFonts w:hint="default"/>
        <w:b/>
        <w:bCs/>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CDC"/>
    <w:rsid w:val="00050F7F"/>
    <w:rsid w:val="000E5218"/>
    <w:rsid w:val="001B25B6"/>
    <w:rsid w:val="00264C95"/>
    <w:rsid w:val="00327967"/>
    <w:rsid w:val="00573178"/>
    <w:rsid w:val="005A623B"/>
    <w:rsid w:val="005D0E61"/>
    <w:rsid w:val="00684F25"/>
    <w:rsid w:val="00687545"/>
    <w:rsid w:val="006F7837"/>
    <w:rsid w:val="00734CDC"/>
    <w:rsid w:val="008D3D79"/>
    <w:rsid w:val="008F26AD"/>
    <w:rsid w:val="0091303F"/>
    <w:rsid w:val="0091788F"/>
    <w:rsid w:val="00B33A2B"/>
    <w:rsid w:val="00DD4AF8"/>
    <w:rsid w:val="00F45418"/>
    <w:rsid w:val="00FA0B3B"/>
    <w:rsid w:val="00FB3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F714"/>
  <w15:chartTrackingRefBased/>
  <w15:docId w15:val="{EFE27632-B351-4C8B-AF4B-9C5F181A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C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A2B"/>
    <w:pPr>
      <w:ind w:left="720"/>
      <w:contextualSpacing/>
    </w:pPr>
  </w:style>
  <w:style w:type="paragraph" w:styleId="NormalWeb">
    <w:name w:val="Normal (Web)"/>
    <w:basedOn w:val="Normal"/>
    <w:uiPriority w:val="99"/>
    <w:semiHidden/>
    <w:unhideWhenUsed/>
    <w:rsid w:val="00FB3B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B3B52"/>
  </w:style>
  <w:style w:type="character" w:styleId="Hyperlink">
    <w:name w:val="Hyperlink"/>
    <w:basedOn w:val="DefaultParagraphFont"/>
    <w:uiPriority w:val="99"/>
    <w:semiHidden/>
    <w:unhideWhenUsed/>
    <w:rsid w:val="00FB3B52"/>
    <w:rPr>
      <w:color w:val="0000FF"/>
      <w:u w:val="single"/>
    </w:rPr>
  </w:style>
  <w:style w:type="paragraph" w:customStyle="1" w:styleId="line">
    <w:name w:val="line"/>
    <w:basedOn w:val="Normal"/>
    <w:rsid w:val="00FB3B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FB3B52"/>
  </w:style>
  <w:style w:type="paragraph" w:customStyle="1" w:styleId="chapter-2">
    <w:name w:val="chapter-2"/>
    <w:basedOn w:val="Normal"/>
    <w:rsid w:val="008F26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8F2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985531">
      <w:bodyDiv w:val="1"/>
      <w:marLeft w:val="0"/>
      <w:marRight w:val="0"/>
      <w:marTop w:val="0"/>
      <w:marBottom w:val="0"/>
      <w:divBdr>
        <w:top w:val="none" w:sz="0" w:space="0" w:color="auto"/>
        <w:left w:val="none" w:sz="0" w:space="0" w:color="auto"/>
        <w:bottom w:val="none" w:sz="0" w:space="0" w:color="auto"/>
        <w:right w:val="none" w:sz="0" w:space="0" w:color="auto"/>
      </w:divBdr>
    </w:div>
    <w:div w:id="1687170521">
      <w:bodyDiv w:val="1"/>
      <w:marLeft w:val="0"/>
      <w:marRight w:val="0"/>
      <w:marTop w:val="0"/>
      <w:marBottom w:val="0"/>
      <w:divBdr>
        <w:top w:val="none" w:sz="0" w:space="0" w:color="auto"/>
        <w:left w:val="none" w:sz="0" w:space="0" w:color="auto"/>
        <w:bottom w:val="none" w:sz="0" w:space="0" w:color="auto"/>
        <w:right w:val="none" w:sz="0" w:space="0" w:color="auto"/>
      </w:divBdr>
      <w:divsChild>
        <w:div w:id="1457260981">
          <w:marLeft w:val="240"/>
          <w:marRight w:val="0"/>
          <w:marTop w:val="240"/>
          <w:marBottom w:val="240"/>
          <w:divBdr>
            <w:top w:val="none" w:sz="0" w:space="0" w:color="auto"/>
            <w:left w:val="none" w:sz="0" w:space="0" w:color="auto"/>
            <w:bottom w:val="none" w:sz="0" w:space="0" w:color="auto"/>
            <w:right w:val="none" w:sz="0" w:space="0" w:color="auto"/>
          </w:divBdr>
        </w:div>
      </w:divsChild>
    </w:div>
    <w:div w:id="172243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Exodus%2020:1-17&amp;version=NASB" TargetMode="External"/><Relationship Id="rId5" Type="http://schemas.openxmlformats.org/officeDocument/2006/relationships/hyperlink" Target="https://www.biblegateway.com/passage/?search=Acts+14&amp;version=NAB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Alaimo</dc:creator>
  <cp:keywords/>
  <dc:description/>
  <cp:lastModifiedBy>Carrie Rush</cp:lastModifiedBy>
  <cp:revision>2</cp:revision>
  <dcterms:created xsi:type="dcterms:W3CDTF">2019-12-09T13:10:00Z</dcterms:created>
  <dcterms:modified xsi:type="dcterms:W3CDTF">2019-12-09T13:10:00Z</dcterms:modified>
</cp:coreProperties>
</file>