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2F" w:rsidRPr="00A1320E" w:rsidRDefault="00D6382F" w:rsidP="00A1320E">
      <w:pPr>
        <w:pStyle w:val="Heading1"/>
        <w:rPr>
          <w:caps w:val="0"/>
        </w:rPr>
      </w:pPr>
      <w:r w:rsidRPr="00A1320E">
        <w:rPr>
          <w:caps w:val="0"/>
        </w:rPr>
        <w:t xml:space="preserve">Lesson </w:t>
      </w:r>
      <w:r w:rsidR="00AF4FE1">
        <w:rPr>
          <w:caps w:val="0"/>
        </w:rPr>
        <w:t>4</w:t>
      </w:r>
      <w:bookmarkStart w:id="0" w:name="_GoBack"/>
      <w:bookmarkEnd w:id="0"/>
      <w:r w:rsidRPr="00A1320E">
        <w:rPr>
          <w:caps w:val="0"/>
        </w:rPr>
        <w:t xml:space="preserve"> </w:t>
      </w:r>
      <w:r w:rsidR="004F43AA" w:rsidRPr="00A1320E">
        <w:rPr>
          <w:caps w:val="0"/>
        </w:rPr>
        <w:t xml:space="preserve"> </w:t>
      </w:r>
      <w:r w:rsidR="0090798F">
        <w:rPr>
          <w:caps w:val="0"/>
        </w:rPr>
        <w:t>Daniel</w:t>
      </w:r>
      <w:r w:rsidRPr="00A1320E">
        <w:rPr>
          <w:caps w:val="0"/>
        </w:rPr>
        <w:t xml:space="preserve"> </w:t>
      </w:r>
      <w:r w:rsidR="00F77756">
        <w:rPr>
          <w:caps w:val="0"/>
        </w:rPr>
        <w:t>3:1-</w:t>
      </w:r>
      <w:r w:rsidR="005D2615">
        <w:rPr>
          <w:caps w:val="0"/>
        </w:rPr>
        <w:t>23, 91-100</w:t>
      </w:r>
      <w:r w:rsidRPr="00A1320E">
        <w:rPr>
          <w:caps w:val="0"/>
        </w:rPr>
        <w:br/>
      </w:r>
      <w:r w:rsidR="005D2615">
        <w:rPr>
          <w:caps w:val="0"/>
        </w:rPr>
        <w:t>Fiery Furnace</w:t>
      </w:r>
    </w:p>
    <w:p w:rsidR="00DE63B9" w:rsidRDefault="005D2615" w:rsidP="00D815B2">
      <w:pPr>
        <w:pStyle w:val="0Question"/>
      </w:pPr>
      <w:r>
        <w:t xml:space="preserve">(Faith) </w:t>
      </w:r>
      <w:r w:rsidR="00D815B2">
        <w:t>Although in verse 9</w:t>
      </w:r>
      <w:r w:rsidR="001710BB">
        <w:t>5</w:t>
      </w:r>
      <w:r w:rsidR="00D815B2">
        <w:t xml:space="preserve">, </w:t>
      </w:r>
      <w:r w:rsidR="00D815B2" w:rsidRPr="00D815B2">
        <w:t>Nebuchadnezzar</w:t>
      </w:r>
      <w:r w:rsidR="00D815B2">
        <w:t xml:space="preserve"> sees the fourth man as an angel, the term “son of God” can mean an angel or the Second Person of the Holy Trinity</w:t>
      </w:r>
      <w:r w:rsidR="00E66703">
        <w:t xml:space="preserve">. Prior to the Incarnation, God appeared to Abraham identified as one of three </w:t>
      </w:r>
      <w:r w:rsidR="00730A46">
        <w:t>figures who were</w:t>
      </w:r>
      <w:r w:rsidR="00E66703">
        <w:t xml:space="preserve"> the Lord</w:t>
      </w:r>
      <w:r w:rsidR="00730A46">
        <w:t xml:space="preserve"> </w:t>
      </w:r>
      <w:r w:rsidR="00E66703">
        <w:t xml:space="preserve">and </w:t>
      </w:r>
      <w:r w:rsidR="00730A46">
        <w:t xml:space="preserve">two </w:t>
      </w:r>
      <w:r w:rsidR="00E66703">
        <w:t xml:space="preserve">angels. </w:t>
      </w:r>
      <w:r w:rsidR="00730A46">
        <w:t xml:space="preserve">(See Genesis 18:2, 17; 19:1) </w:t>
      </w:r>
      <w:r w:rsidR="00E66703">
        <w:t>Jesus himself describes an encounter with Abraham.</w:t>
      </w:r>
      <w:r w:rsidR="001710BB">
        <w:t xml:space="preserve"> </w:t>
      </w:r>
      <w:r w:rsidR="00730A46">
        <w:br/>
      </w:r>
      <w:r w:rsidR="001710BB">
        <w:t>Do you think the fourth man in the fire was Jesus, Our Savior</w:t>
      </w:r>
      <w:r w:rsidR="00B1175E">
        <w:t xml:space="preserve"> prior to His </w:t>
      </w:r>
      <w:r w:rsidR="00730A46">
        <w:t>Incarnation</w:t>
      </w:r>
      <w:r w:rsidR="001710BB">
        <w:t>?</w:t>
      </w:r>
    </w:p>
    <w:p w:rsidR="00E66703" w:rsidRDefault="00E66703" w:rsidP="00E66703">
      <w:pPr>
        <w:pStyle w:val="0BibleRef"/>
      </w:pPr>
      <w:r>
        <w:t>Daniel 3:91-93, 97</w:t>
      </w:r>
    </w:p>
    <w:p w:rsidR="00E66703" w:rsidRDefault="00E66703" w:rsidP="00E66703">
      <w:pPr>
        <w:pStyle w:val="0Bible"/>
      </w:pPr>
      <w:r>
        <w:t xml:space="preserve">91 Then King Nebuchadnezzar was startled and rose in haste, asking his counselors, </w:t>
      </w:r>
      <w:r w:rsidR="001710BB">
        <w:br/>
        <w:t xml:space="preserve">   </w:t>
      </w:r>
      <w:r>
        <w:t>“Did we not cast three men bound into the fire?” “Certainly, O king,” they answered.</w:t>
      </w:r>
    </w:p>
    <w:p w:rsidR="00E66703" w:rsidRDefault="00E66703" w:rsidP="00E66703">
      <w:pPr>
        <w:pStyle w:val="0Bible"/>
      </w:pPr>
      <w:r>
        <w:t xml:space="preserve">92 “But,” he replied, “I see four men unbound and unhurt, walking in the fire, </w:t>
      </w:r>
      <w:r w:rsidR="001710BB">
        <w:br/>
        <w:t xml:space="preserve">   </w:t>
      </w:r>
      <w:r>
        <w:t>and the fourth looks like a son of God.”</w:t>
      </w:r>
    </w:p>
    <w:p w:rsidR="00E66703" w:rsidRDefault="00E66703" w:rsidP="00E66703">
      <w:pPr>
        <w:pStyle w:val="0Bible"/>
      </w:pPr>
      <w:r>
        <w:t>93 Then Nebuchadnezzar came to the opening of the white-hot furnace and called: “Shadrach, Meshach</w:t>
      </w:r>
      <w:r w:rsidR="001710BB">
        <w:t>,</w:t>
      </w:r>
      <w:r w:rsidR="001710BB">
        <w:br/>
        <w:t xml:space="preserve">   </w:t>
      </w:r>
      <w:r>
        <w:t xml:space="preserve">and Abednego, servants of the Most High God, come out.” </w:t>
      </w:r>
      <w:r w:rsidR="001710BB">
        <w:br/>
        <w:t xml:space="preserve">   </w:t>
      </w:r>
      <w:r>
        <w:t>Thereupon Shadrach, Meshach, and Abednego came out of the fire.</w:t>
      </w:r>
    </w:p>
    <w:p w:rsidR="001710BB" w:rsidRDefault="001710BB" w:rsidP="001710BB">
      <w:pPr>
        <w:pStyle w:val="0Bible"/>
      </w:pPr>
      <w:r>
        <w:t>95 Nebuchadnezzar exclaimed, “Blessed be the God of Shadrach, Meshach, and Abednego, who sent his angel to deliver the servants that trusted in him; they disobeyed the royal command and yielded their bodies rather than serve or worship any god except their own God.</w:t>
      </w:r>
    </w:p>
    <w:p w:rsidR="00E66703" w:rsidRDefault="00E66703" w:rsidP="00E66703">
      <w:pPr>
        <w:pStyle w:val="0BibleRef"/>
      </w:pPr>
      <w:r>
        <w:t>Genesis 18:2, 17; 19:1</w:t>
      </w:r>
    </w:p>
    <w:p w:rsidR="00E66703" w:rsidRDefault="00E66703" w:rsidP="00E66703">
      <w:pPr>
        <w:pStyle w:val="0Bible"/>
      </w:pPr>
      <w:r>
        <w:t xml:space="preserve">2 </w:t>
      </w:r>
      <w:r w:rsidR="004B5A92">
        <w:t xml:space="preserve"> </w:t>
      </w:r>
      <w:r>
        <w:t>Looking up, he saw three men standing near him.</w:t>
      </w:r>
    </w:p>
    <w:p w:rsidR="00E66703" w:rsidRDefault="00E66703" w:rsidP="00E66703">
      <w:pPr>
        <w:pStyle w:val="0Bible"/>
      </w:pPr>
      <w:r>
        <w:t>17 The LORD considered: Shall I hide from Abraham what I am about to do</w:t>
      </w:r>
    </w:p>
    <w:p w:rsidR="00E66703" w:rsidRDefault="00E66703" w:rsidP="00E66703">
      <w:pPr>
        <w:pStyle w:val="0Bible"/>
      </w:pPr>
      <w:r>
        <w:t>19:1 The two angels reached Sodom in the evening</w:t>
      </w:r>
    </w:p>
    <w:p w:rsidR="00E66703" w:rsidRDefault="00E66703" w:rsidP="00E66703">
      <w:pPr>
        <w:pStyle w:val="0BibleRef"/>
      </w:pPr>
      <w:r>
        <w:t>John 8:56-58</w:t>
      </w:r>
    </w:p>
    <w:p w:rsidR="00E66703" w:rsidRDefault="00E66703" w:rsidP="00E66703">
      <w:pPr>
        <w:pStyle w:val="0Bible"/>
      </w:pPr>
      <w:r>
        <w:t>56 Abraham your father rejoiced to see my day; he saw it and was glad.</w:t>
      </w:r>
    </w:p>
    <w:p w:rsidR="00E66703" w:rsidRDefault="00E66703" w:rsidP="00E66703">
      <w:pPr>
        <w:pStyle w:val="0Bible"/>
      </w:pPr>
      <w:r>
        <w:t>57 So the Jews said to him, “You are not yet fifty years old and you have seen Abraham?”</w:t>
      </w:r>
    </w:p>
    <w:p w:rsidR="00E66703" w:rsidRDefault="00E66703" w:rsidP="00E66703">
      <w:pPr>
        <w:pStyle w:val="0Bible"/>
      </w:pPr>
      <w:r>
        <w:t>58 Jesus said to them, “Amen, amen, I say to you, before Abraham came to be, I AM.”</w:t>
      </w:r>
    </w:p>
    <w:p w:rsidR="00D815B2" w:rsidRDefault="00D815B2" w:rsidP="00D815B2">
      <w:pPr>
        <w:pStyle w:val="0Answer"/>
      </w:pPr>
    </w:p>
    <w:p w:rsidR="001710BB" w:rsidRDefault="001710BB" w:rsidP="00D815B2">
      <w:pPr>
        <w:pStyle w:val="0Answer"/>
      </w:pPr>
    </w:p>
    <w:p w:rsidR="001710BB" w:rsidRDefault="001710BB" w:rsidP="00D815B2">
      <w:pPr>
        <w:pStyle w:val="0Answer"/>
      </w:pPr>
    </w:p>
    <w:p w:rsidR="00B1175E" w:rsidRDefault="00B1175E" w:rsidP="00B1175E">
      <w:pPr>
        <w:pStyle w:val="0Question"/>
      </w:pPr>
      <w:r>
        <w:t xml:space="preserve">(Hope) </w:t>
      </w:r>
      <w:r w:rsidR="00730A46">
        <w:t>In the words of Jesus in Matthew 16:24-25, b</w:t>
      </w:r>
      <w:r>
        <w:t xml:space="preserve">y denying ourselves, we store up treasure in heaven. </w:t>
      </w:r>
      <w:r w:rsidR="0009040A">
        <w:br/>
      </w:r>
      <w:r>
        <w:t xml:space="preserve">How do you see </w:t>
      </w:r>
      <w:r w:rsidRPr="005D2615">
        <w:t>Shadrach, Meshach, and Abednego</w:t>
      </w:r>
      <w:r>
        <w:t xml:space="preserve"> storing up treasure in heaven </w:t>
      </w:r>
      <w:r w:rsidR="0009040A">
        <w:br/>
      </w:r>
      <w:r>
        <w:t>by their faithfulness to God</w:t>
      </w:r>
      <w:r w:rsidR="00730A46">
        <w:t>?</w:t>
      </w:r>
    </w:p>
    <w:p w:rsidR="00B1175E" w:rsidRDefault="00B1175E" w:rsidP="00B1175E">
      <w:pPr>
        <w:pStyle w:val="0BibleRef"/>
      </w:pPr>
      <w:r>
        <w:t>Daniel 3:17-18</w:t>
      </w:r>
    </w:p>
    <w:p w:rsidR="00B1175E" w:rsidRDefault="00B1175E" w:rsidP="00B1175E">
      <w:pPr>
        <w:pStyle w:val="0Bible"/>
      </w:pPr>
      <w:r>
        <w:t xml:space="preserve">17 If our God, whom we serve, can save us from the white-hot furnace and from your hands, </w:t>
      </w:r>
      <w:r>
        <w:br/>
        <w:t xml:space="preserve">   O king, may he save us!</w:t>
      </w:r>
    </w:p>
    <w:p w:rsidR="00B1175E" w:rsidRDefault="00B1175E" w:rsidP="00B1175E">
      <w:pPr>
        <w:pStyle w:val="0Bible"/>
      </w:pPr>
      <w:r>
        <w:t xml:space="preserve">18 But even if he will not, you should know, </w:t>
      </w:r>
      <w:r>
        <w:br/>
        <w:t xml:space="preserve">   O king, that we will not serve your god or worship the golden statue which you set up.”</w:t>
      </w:r>
    </w:p>
    <w:p w:rsidR="00B1175E" w:rsidRDefault="00B1175E" w:rsidP="00B1175E">
      <w:pPr>
        <w:pStyle w:val="0BibleRef"/>
      </w:pPr>
      <w:r>
        <w:t>CCC</w:t>
      </w:r>
      <w:r w:rsidRPr="00DE63B9">
        <w:t>2506</w:t>
      </w:r>
    </w:p>
    <w:p w:rsidR="00B1175E" w:rsidRPr="0090001B" w:rsidRDefault="00B1175E" w:rsidP="00B1175E">
      <w:pPr>
        <w:pStyle w:val="0Bible"/>
      </w:pPr>
      <w:r w:rsidRPr="00DE63B9">
        <w:t xml:space="preserve">The Christian is not to "be ashamed of testifying to our Lord" (2 Tim 1:8) in deed and word. </w:t>
      </w:r>
      <w:r w:rsidR="0009040A">
        <w:br/>
      </w:r>
      <w:r w:rsidRPr="00DE63B9">
        <w:t>Martyrdom is the supreme witness given to the truth of the faith.</w:t>
      </w:r>
    </w:p>
    <w:p w:rsidR="00B1175E" w:rsidRDefault="004A25E4" w:rsidP="004A25E4">
      <w:pPr>
        <w:pStyle w:val="0BibleRef"/>
      </w:pPr>
      <w:r>
        <w:t>Matthew 16:24-25</w:t>
      </w:r>
    </w:p>
    <w:p w:rsidR="004A25E4" w:rsidRDefault="004A25E4" w:rsidP="004A25E4">
      <w:pPr>
        <w:pStyle w:val="0Bible"/>
      </w:pPr>
      <w:r>
        <w:t xml:space="preserve">24 Then Jesus said to his disciples, "Whoever wishes to come after me must deny himself, </w:t>
      </w:r>
      <w:r>
        <w:br/>
      </w:r>
      <w:r w:rsidR="0009040A">
        <w:t xml:space="preserve">   </w:t>
      </w:r>
      <w:r>
        <w:t>take up his cross, and follow me.</w:t>
      </w:r>
    </w:p>
    <w:p w:rsidR="004A25E4" w:rsidRDefault="004A25E4" w:rsidP="004A25E4">
      <w:pPr>
        <w:pStyle w:val="0Bible"/>
      </w:pPr>
      <w:r>
        <w:t>25 For whoever wishes to save his life will lose it, but whoever loses his life for my sake will find it.</w:t>
      </w:r>
    </w:p>
    <w:p w:rsidR="004A25E4" w:rsidRDefault="004A25E4" w:rsidP="00B1175E">
      <w:pPr>
        <w:pStyle w:val="0Answer"/>
      </w:pPr>
    </w:p>
    <w:p w:rsidR="00B1175E" w:rsidRDefault="00B1175E" w:rsidP="00D815B2">
      <w:pPr>
        <w:pStyle w:val="0Answer"/>
      </w:pPr>
    </w:p>
    <w:p w:rsidR="005D2615" w:rsidRDefault="00DE63B9" w:rsidP="005D2615">
      <w:pPr>
        <w:pStyle w:val="0Question"/>
      </w:pPr>
      <w:r>
        <w:lastRenderedPageBreak/>
        <w:t>(</w:t>
      </w:r>
      <w:r w:rsidR="00B1175E">
        <w:t>Love</w:t>
      </w:r>
      <w:r>
        <w:t xml:space="preserve">) </w:t>
      </w:r>
      <w:r w:rsidR="005D2615" w:rsidRPr="005D2615">
        <w:t>Shadrach, Meshach, and Abednego</w:t>
      </w:r>
      <w:r w:rsidR="005D2615">
        <w:t xml:space="preserve"> face the dilemma of martyrs throughout Jewish a</w:t>
      </w:r>
      <w:r w:rsidR="00730A46">
        <w:t>nd Christian history</w:t>
      </w:r>
      <w:r w:rsidR="005D2615">
        <w:t xml:space="preserve">: the permissibility of feigning the worship of a man or an idol for the purpose of preserving our lives. </w:t>
      </w:r>
      <w:r w:rsidR="0009040A">
        <w:br/>
      </w:r>
      <w:r w:rsidR="005D2615">
        <w:t>What might be wrong with feigning the worship of a man or an idol? Consider the following texts.</w:t>
      </w:r>
    </w:p>
    <w:p w:rsidR="00D6382F" w:rsidRDefault="005D2615" w:rsidP="005D2615">
      <w:pPr>
        <w:pStyle w:val="0BibleRef"/>
      </w:pPr>
      <w:r>
        <w:t>Exodus 20:2-5</w:t>
      </w:r>
    </w:p>
    <w:p w:rsidR="00BF3267" w:rsidRDefault="00BF3267" w:rsidP="005D2615">
      <w:pPr>
        <w:pStyle w:val="0Bible"/>
      </w:pPr>
      <w:r>
        <w:t xml:space="preserve">2 </w:t>
      </w:r>
      <w:r w:rsidR="005D2615">
        <w:t>I am the LORD your God, who brough</w:t>
      </w:r>
      <w:r>
        <w:t>t you out of the land of Egypt,</w:t>
      </w:r>
      <w:r w:rsidR="005D2615">
        <w:t xml:space="preserve"> out of the house of slavery.</w:t>
      </w:r>
      <w:r>
        <w:t xml:space="preserve"> </w:t>
      </w:r>
    </w:p>
    <w:p w:rsidR="00BF3267" w:rsidRDefault="005D2615" w:rsidP="005D2615">
      <w:pPr>
        <w:pStyle w:val="0Bible"/>
      </w:pPr>
      <w:r>
        <w:t>3</w:t>
      </w:r>
      <w:r w:rsidR="00BF3267">
        <w:t xml:space="preserve"> </w:t>
      </w:r>
      <w:r>
        <w:t>You shall not have other gods be</w:t>
      </w:r>
      <w:r w:rsidR="00BF3267">
        <w:t xml:space="preserve">side me. </w:t>
      </w:r>
    </w:p>
    <w:p w:rsidR="00BF3267" w:rsidRDefault="005D2615" w:rsidP="005D2615">
      <w:pPr>
        <w:pStyle w:val="0Bible"/>
      </w:pPr>
      <w:r>
        <w:t>4</w:t>
      </w:r>
      <w:r w:rsidR="00BF3267">
        <w:t xml:space="preserve"> </w:t>
      </w:r>
      <w:r>
        <w:t>You shal</w:t>
      </w:r>
      <w:r w:rsidR="00BF3267">
        <w:t>l not make for yourself an idol or a likeness of anything</w:t>
      </w:r>
      <w:r>
        <w:t xml:space="preserve"> in the heavens</w:t>
      </w:r>
      <w:r w:rsidR="00BF3267">
        <w:br/>
        <w:t xml:space="preserve">  </w:t>
      </w:r>
      <w:r>
        <w:t>above or on the earth below or in the waters beneath the earth;</w:t>
      </w:r>
      <w:r w:rsidR="00BF3267">
        <w:t xml:space="preserve"> </w:t>
      </w:r>
    </w:p>
    <w:p w:rsidR="00392115" w:rsidRDefault="005D2615" w:rsidP="005D2615">
      <w:pPr>
        <w:pStyle w:val="0Bible"/>
      </w:pPr>
      <w:r>
        <w:t>5</w:t>
      </w:r>
      <w:r w:rsidR="00BF3267">
        <w:t xml:space="preserve"> </w:t>
      </w:r>
      <w:r>
        <w:t>you shall not bow down before them or serve them.</w:t>
      </w:r>
    </w:p>
    <w:p w:rsidR="00B1175E" w:rsidRDefault="00B1175E" w:rsidP="00B1175E">
      <w:pPr>
        <w:pStyle w:val="0BibleRef"/>
      </w:pPr>
      <w:r>
        <w:t>2 Maccabees 6:23-25</w:t>
      </w:r>
    </w:p>
    <w:p w:rsidR="00B1175E" w:rsidRDefault="00B1175E" w:rsidP="00B1175E">
      <w:pPr>
        <w:pStyle w:val="0Bible"/>
      </w:pPr>
      <w:r>
        <w:t xml:space="preserve">23 But he made up his mind in a noble manner, worthy of his years, the dignity of his advanced age, </w:t>
      </w:r>
      <w:r>
        <w:br/>
        <w:t xml:space="preserve">   the merited distinction of his gray hair, and of the admirable life he had lived from childhood; </w:t>
      </w:r>
      <w:r>
        <w:br/>
        <w:t xml:space="preserve">   and so he declared that above all he would be loyal to the holy laws given by God. </w:t>
      </w:r>
      <w:r>
        <w:br/>
        <w:t>He told them to send him at once to the abode of the dead, explaining:</w:t>
      </w:r>
    </w:p>
    <w:p w:rsidR="00B1175E" w:rsidRDefault="00B1175E" w:rsidP="00B1175E">
      <w:pPr>
        <w:pStyle w:val="0Bible"/>
      </w:pPr>
      <w:r>
        <w:t xml:space="preserve">24 "At our age it would be unbecoming to make such a pretense; </w:t>
      </w:r>
      <w:r>
        <w:br/>
        <w:t xml:space="preserve">   many young men would think the ninety-year-old Eleazar had gone over to an alien religion.</w:t>
      </w:r>
    </w:p>
    <w:p w:rsidR="00B1175E" w:rsidRDefault="00B1175E" w:rsidP="00B1175E">
      <w:pPr>
        <w:pStyle w:val="0Bible"/>
      </w:pPr>
      <w:r>
        <w:t xml:space="preserve">25 Should I thus dissimulate for the sake of a brief moment of life, </w:t>
      </w:r>
      <w:r>
        <w:br/>
        <w:t xml:space="preserve">   they would be led astray by me, while I would bring shame and dishonor on my old age.</w:t>
      </w:r>
    </w:p>
    <w:p w:rsidR="00B1175E" w:rsidRDefault="00B1175E" w:rsidP="00B1175E">
      <w:pPr>
        <w:pStyle w:val="0BibleRef"/>
      </w:pPr>
      <w:r>
        <w:t>Matthew 18:6; Mark 9:42; Luke 17:2</w:t>
      </w:r>
    </w:p>
    <w:p w:rsidR="00B1175E" w:rsidRDefault="00B1175E" w:rsidP="00B1175E">
      <w:pPr>
        <w:pStyle w:val="0Bible"/>
      </w:pPr>
      <w:r w:rsidRPr="00BF3267">
        <w:t xml:space="preserve">"Whoever </w:t>
      </w:r>
      <w:r>
        <w:t>causes one of these little ones</w:t>
      </w:r>
      <w:r w:rsidRPr="00BF3267">
        <w:t xml:space="preserve"> who believe in me to sin, it would be better for him to have a great millstone hung around his neck and to be drowned in the depths of the sea.</w:t>
      </w:r>
    </w:p>
    <w:p w:rsidR="00B1175E" w:rsidRPr="0090001B" w:rsidRDefault="00B1175E" w:rsidP="004A25E4">
      <w:pPr>
        <w:pStyle w:val="0Answer"/>
      </w:pPr>
    </w:p>
    <w:p w:rsidR="00DE63B9" w:rsidRDefault="00DE63B9" w:rsidP="00DE63B9">
      <w:pPr>
        <w:pStyle w:val="0Answer"/>
      </w:pPr>
    </w:p>
    <w:p w:rsidR="00DE63B9" w:rsidRDefault="00DE63B9" w:rsidP="00DE63B9">
      <w:pPr>
        <w:pStyle w:val="0Answer"/>
      </w:pPr>
    </w:p>
    <w:p w:rsidR="00DE63B9" w:rsidRDefault="00DE63B9" w:rsidP="00DE63B9">
      <w:pPr>
        <w:pStyle w:val="0Answer"/>
      </w:pPr>
    </w:p>
    <w:p w:rsidR="00DE63B9" w:rsidRDefault="00DE63B9" w:rsidP="00DE63B9">
      <w:pPr>
        <w:pStyle w:val="0Answer"/>
      </w:pPr>
    </w:p>
    <w:sectPr w:rsidR="00DE63B9" w:rsidSect="007F2C19">
      <w:footerReference w:type="default" r:id="rId8"/>
      <w:type w:val="continuous"/>
      <w:pgSz w:w="12240" w:h="15840"/>
      <w:pgMar w:top="720" w:right="720" w:bottom="720" w:left="7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BC" w:rsidRDefault="002B18BC">
      <w:pPr>
        <w:spacing w:after="0"/>
      </w:pPr>
      <w:r>
        <w:separator/>
      </w:r>
    </w:p>
  </w:endnote>
  <w:endnote w:type="continuationSeparator" w:id="0">
    <w:p w:rsidR="002B18BC" w:rsidRDefault="002B1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5E" w:rsidRDefault="00B1175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FE1">
      <w:rPr>
        <w:rStyle w:val="PageNumber"/>
        <w:noProof/>
      </w:rPr>
      <w:t>1</w:t>
    </w:r>
    <w:r>
      <w:rPr>
        <w:rStyle w:val="PageNumber"/>
      </w:rPr>
      <w:fldChar w:fldCharType="end"/>
    </w:r>
  </w:p>
  <w:p w:rsidR="00B1175E" w:rsidRDefault="00B1175E">
    <w:pPr>
      <w:widowControl w:val="0"/>
      <w:tabs>
        <w:tab w:val="center" w:pos="5703"/>
        <w:tab w:val="right" w:pos="11406"/>
      </w:tabs>
      <w:spacing w:line="240" w:lineRule="exact"/>
      <w:ind w:right="360"/>
      <w:rPr>
        <w:snapToGrid w:val="0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BC" w:rsidRDefault="002B18BC">
      <w:pPr>
        <w:spacing w:after="0"/>
      </w:pPr>
      <w:r>
        <w:separator/>
      </w:r>
    </w:p>
  </w:footnote>
  <w:footnote w:type="continuationSeparator" w:id="0">
    <w:p w:rsidR="002B18BC" w:rsidRDefault="002B18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B4F4383"/>
    <w:multiLevelType w:val="hybridMultilevel"/>
    <w:tmpl w:val="BB821544"/>
    <w:lvl w:ilvl="0" w:tplc="0B866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82D18"/>
    <w:multiLevelType w:val="hybridMultilevel"/>
    <w:tmpl w:val="6DCA54A8"/>
    <w:lvl w:ilvl="0" w:tplc="36860F3E">
      <w:start w:val="1"/>
      <w:numFmt w:val="bullet"/>
      <w:pStyle w:val="0Answer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8537C6"/>
    <w:multiLevelType w:val="hybridMultilevel"/>
    <w:tmpl w:val="978EA99C"/>
    <w:lvl w:ilvl="0" w:tplc="5F304224">
      <w:start w:val="1"/>
      <w:numFmt w:val="bullet"/>
      <w:pStyle w:val="0Questio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446CC"/>
    <w:multiLevelType w:val="hybridMultilevel"/>
    <w:tmpl w:val="062648B0"/>
    <w:lvl w:ilvl="0" w:tplc="D55479E6">
      <w:start w:val="1"/>
      <w:numFmt w:val="decimal"/>
      <w:pStyle w:val="0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A"/>
    <w:rsid w:val="00000275"/>
    <w:rsid w:val="00001A05"/>
    <w:rsid w:val="0000243A"/>
    <w:rsid w:val="00007596"/>
    <w:rsid w:val="000111CF"/>
    <w:rsid w:val="00012244"/>
    <w:rsid w:val="000151F4"/>
    <w:rsid w:val="000154B5"/>
    <w:rsid w:val="00015576"/>
    <w:rsid w:val="00016A5D"/>
    <w:rsid w:val="00022D59"/>
    <w:rsid w:val="00023CF9"/>
    <w:rsid w:val="00025540"/>
    <w:rsid w:val="000300E5"/>
    <w:rsid w:val="000335EB"/>
    <w:rsid w:val="000437D5"/>
    <w:rsid w:val="00044507"/>
    <w:rsid w:val="0004693B"/>
    <w:rsid w:val="00047F11"/>
    <w:rsid w:val="00055E08"/>
    <w:rsid w:val="000565E0"/>
    <w:rsid w:val="00061A9F"/>
    <w:rsid w:val="000659A1"/>
    <w:rsid w:val="00071ED3"/>
    <w:rsid w:val="000751DE"/>
    <w:rsid w:val="00080425"/>
    <w:rsid w:val="00083BC4"/>
    <w:rsid w:val="00086CD9"/>
    <w:rsid w:val="0009040A"/>
    <w:rsid w:val="0009575D"/>
    <w:rsid w:val="000B0065"/>
    <w:rsid w:val="000D6CA1"/>
    <w:rsid w:val="000E470D"/>
    <w:rsid w:val="000E5C34"/>
    <w:rsid w:val="000E6B38"/>
    <w:rsid w:val="000F2289"/>
    <w:rsid w:val="000F5E72"/>
    <w:rsid w:val="0010293A"/>
    <w:rsid w:val="00107914"/>
    <w:rsid w:val="0011062A"/>
    <w:rsid w:val="00111135"/>
    <w:rsid w:val="00116C69"/>
    <w:rsid w:val="00121CED"/>
    <w:rsid w:val="00127ADF"/>
    <w:rsid w:val="001360C9"/>
    <w:rsid w:val="00140E9D"/>
    <w:rsid w:val="0015625F"/>
    <w:rsid w:val="0015651F"/>
    <w:rsid w:val="00156B21"/>
    <w:rsid w:val="001646E2"/>
    <w:rsid w:val="00166066"/>
    <w:rsid w:val="001710BB"/>
    <w:rsid w:val="00174601"/>
    <w:rsid w:val="00174C4F"/>
    <w:rsid w:val="00181EB1"/>
    <w:rsid w:val="00184B74"/>
    <w:rsid w:val="001A4221"/>
    <w:rsid w:val="001A6109"/>
    <w:rsid w:val="001A666E"/>
    <w:rsid w:val="001B32D5"/>
    <w:rsid w:val="001B5223"/>
    <w:rsid w:val="001B5A2F"/>
    <w:rsid w:val="001C3B07"/>
    <w:rsid w:val="001D3DC1"/>
    <w:rsid w:val="001E268D"/>
    <w:rsid w:val="001E27F0"/>
    <w:rsid w:val="001E60D6"/>
    <w:rsid w:val="00205E50"/>
    <w:rsid w:val="00206D11"/>
    <w:rsid w:val="00211010"/>
    <w:rsid w:val="00214245"/>
    <w:rsid w:val="00214871"/>
    <w:rsid w:val="00217502"/>
    <w:rsid w:val="00221F82"/>
    <w:rsid w:val="0022353E"/>
    <w:rsid w:val="00224A34"/>
    <w:rsid w:val="002253B1"/>
    <w:rsid w:val="0022727B"/>
    <w:rsid w:val="00227EF3"/>
    <w:rsid w:val="00241C89"/>
    <w:rsid w:val="00241CF7"/>
    <w:rsid w:val="00242C34"/>
    <w:rsid w:val="00243B94"/>
    <w:rsid w:val="00247D1D"/>
    <w:rsid w:val="00250CF9"/>
    <w:rsid w:val="00252F29"/>
    <w:rsid w:val="00254414"/>
    <w:rsid w:val="00254721"/>
    <w:rsid w:val="00257A90"/>
    <w:rsid w:val="00265304"/>
    <w:rsid w:val="00272687"/>
    <w:rsid w:val="00275E64"/>
    <w:rsid w:val="00282C70"/>
    <w:rsid w:val="00284034"/>
    <w:rsid w:val="002845E4"/>
    <w:rsid w:val="00284C49"/>
    <w:rsid w:val="00286C8E"/>
    <w:rsid w:val="002902AC"/>
    <w:rsid w:val="0029222A"/>
    <w:rsid w:val="00292DA1"/>
    <w:rsid w:val="002941DC"/>
    <w:rsid w:val="002959D7"/>
    <w:rsid w:val="002974F0"/>
    <w:rsid w:val="002A3460"/>
    <w:rsid w:val="002A64A4"/>
    <w:rsid w:val="002B18BC"/>
    <w:rsid w:val="002B3AFF"/>
    <w:rsid w:val="002B4E99"/>
    <w:rsid w:val="002B7713"/>
    <w:rsid w:val="002C0773"/>
    <w:rsid w:val="002D4D4B"/>
    <w:rsid w:val="002D5DBA"/>
    <w:rsid w:val="002E0A8C"/>
    <w:rsid w:val="002E5507"/>
    <w:rsid w:val="002E656F"/>
    <w:rsid w:val="002F0BB4"/>
    <w:rsid w:val="0030149F"/>
    <w:rsid w:val="00307BD1"/>
    <w:rsid w:val="00311DBD"/>
    <w:rsid w:val="00312841"/>
    <w:rsid w:val="00323A5E"/>
    <w:rsid w:val="00326600"/>
    <w:rsid w:val="00334F06"/>
    <w:rsid w:val="00344C93"/>
    <w:rsid w:val="00345470"/>
    <w:rsid w:val="00346125"/>
    <w:rsid w:val="00347F18"/>
    <w:rsid w:val="003505E9"/>
    <w:rsid w:val="0035132E"/>
    <w:rsid w:val="00357B62"/>
    <w:rsid w:val="00357E61"/>
    <w:rsid w:val="00365066"/>
    <w:rsid w:val="003663EF"/>
    <w:rsid w:val="00367CBF"/>
    <w:rsid w:val="0037257F"/>
    <w:rsid w:val="0037462F"/>
    <w:rsid w:val="00381F90"/>
    <w:rsid w:val="003841E6"/>
    <w:rsid w:val="00390EB3"/>
    <w:rsid w:val="00391FEE"/>
    <w:rsid w:val="00392115"/>
    <w:rsid w:val="00394C22"/>
    <w:rsid w:val="00396A7B"/>
    <w:rsid w:val="00396CD4"/>
    <w:rsid w:val="003A0068"/>
    <w:rsid w:val="003A0227"/>
    <w:rsid w:val="003A2E87"/>
    <w:rsid w:val="003A60CE"/>
    <w:rsid w:val="003D39F6"/>
    <w:rsid w:val="003D6AC2"/>
    <w:rsid w:val="003E1E08"/>
    <w:rsid w:val="003E49F3"/>
    <w:rsid w:val="003F0515"/>
    <w:rsid w:val="003F4A37"/>
    <w:rsid w:val="003F7D56"/>
    <w:rsid w:val="003F7DC2"/>
    <w:rsid w:val="0040504E"/>
    <w:rsid w:val="00405955"/>
    <w:rsid w:val="00406B39"/>
    <w:rsid w:val="004111FA"/>
    <w:rsid w:val="0041177E"/>
    <w:rsid w:val="00420F64"/>
    <w:rsid w:val="00424BA3"/>
    <w:rsid w:val="0042508C"/>
    <w:rsid w:val="00425726"/>
    <w:rsid w:val="00431C12"/>
    <w:rsid w:val="004358BB"/>
    <w:rsid w:val="004424AC"/>
    <w:rsid w:val="004435AD"/>
    <w:rsid w:val="00446849"/>
    <w:rsid w:val="00455AE5"/>
    <w:rsid w:val="004640CB"/>
    <w:rsid w:val="004666F8"/>
    <w:rsid w:val="00466DE6"/>
    <w:rsid w:val="00470931"/>
    <w:rsid w:val="00471ED6"/>
    <w:rsid w:val="00472C37"/>
    <w:rsid w:val="0047376D"/>
    <w:rsid w:val="00473B3B"/>
    <w:rsid w:val="00475381"/>
    <w:rsid w:val="00480CC8"/>
    <w:rsid w:val="004960A6"/>
    <w:rsid w:val="00497AD8"/>
    <w:rsid w:val="00497FC8"/>
    <w:rsid w:val="004A25DC"/>
    <w:rsid w:val="004A25E4"/>
    <w:rsid w:val="004A26BD"/>
    <w:rsid w:val="004A7518"/>
    <w:rsid w:val="004B24AD"/>
    <w:rsid w:val="004B5A92"/>
    <w:rsid w:val="004C4C49"/>
    <w:rsid w:val="004C6F10"/>
    <w:rsid w:val="004D5AA2"/>
    <w:rsid w:val="004E05CC"/>
    <w:rsid w:val="004F2683"/>
    <w:rsid w:val="004F43AA"/>
    <w:rsid w:val="004F5517"/>
    <w:rsid w:val="00503995"/>
    <w:rsid w:val="00504FEA"/>
    <w:rsid w:val="0050747A"/>
    <w:rsid w:val="00514472"/>
    <w:rsid w:val="00520FAA"/>
    <w:rsid w:val="005213BF"/>
    <w:rsid w:val="00522738"/>
    <w:rsid w:val="00523E56"/>
    <w:rsid w:val="00525A46"/>
    <w:rsid w:val="00527A51"/>
    <w:rsid w:val="00531F64"/>
    <w:rsid w:val="00532B3C"/>
    <w:rsid w:val="00533434"/>
    <w:rsid w:val="00566425"/>
    <w:rsid w:val="00567E12"/>
    <w:rsid w:val="005737D5"/>
    <w:rsid w:val="0057403C"/>
    <w:rsid w:val="00575CF6"/>
    <w:rsid w:val="005773AA"/>
    <w:rsid w:val="00580B76"/>
    <w:rsid w:val="005919A4"/>
    <w:rsid w:val="00591E16"/>
    <w:rsid w:val="00593657"/>
    <w:rsid w:val="00593DD9"/>
    <w:rsid w:val="005A1078"/>
    <w:rsid w:val="005A25E1"/>
    <w:rsid w:val="005A6538"/>
    <w:rsid w:val="005B100B"/>
    <w:rsid w:val="005B6877"/>
    <w:rsid w:val="005B6EB8"/>
    <w:rsid w:val="005B70CE"/>
    <w:rsid w:val="005C090A"/>
    <w:rsid w:val="005C09B1"/>
    <w:rsid w:val="005C2288"/>
    <w:rsid w:val="005C7F0B"/>
    <w:rsid w:val="005D04CB"/>
    <w:rsid w:val="005D2615"/>
    <w:rsid w:val="005D2854"/>
    <w:rsid w:val="005D3C02"/>
    <w:rsid w:val="005D4DD9"/>
    <w:rsid w:val="005D707B"/>
    <w:rsid w:val="005E57A9"/>
    <w:rsid w:val="005E6CE7"/>
    <w:rsid w:val="005F0AC4"/>
    <w:rsid w:val="005F18AD"/>
    <w:rsid w:val="005F4372"/>
    <w:rsid w:val="005F5F6B"/>
    <w:rsid w:val="00601512"/>
    <w:rsid w:val="00613399"/>
    <w:rsid w:val="00614ECB"/>
    <w:rsid w:val="00631829"/>
    <w:rsid w:val="00631B23"/>
    <w:rsid w:val="00633C31"/>
    <w:rsid w:val="006412DA"/>
    <w:rsid w:val="00647DA2"/>
    <w:rsid w:val="00651460"/>
    <w:rsid w:val="00651CF4"/>
    <w:rsid w:val="00655FE5"/>
    <w:rsid w:val="0065640E"/>
    <w:rsid w:val="00656450"/>
    <w:rsid w:val="006605D6"/>
    <w:rsid w:val="0066442A"/>
    <w:rsid w:val="0066760C"/>
    <w:rsid w:val="00672EBC"/>
    <w:rsid w:val="00672ECA"/>
    <w:rsid w:val="00677535"/>
    <w:rsid w:val="00682502"/>
    <w:rsid w:val="00684A5B"/>
    <w:rsid w:val="00693100"/>
    <w:rsid w:val="0069464B"/>
    <w:rsid w:val="00695336"/>
    <w:rsid w:val="00696B4D"/>
    <w:rsid w:val="00697733"/>
    <w:rsid w:val="006A1AF8"/>
    <w:rsid w:val="006B2BA7"/>
    <w:rsid w:val="006B3602"/>
    <w:rsid w:val="006B6DC0"/>
    <w:rsid w:val="006C7D2D"/>
    <w:rsid w:val="006D5ED2"/>
    <w:rsid w:val="006F0FA1"/>
    <w:rsid w:val="006F5B47"/>
    <w:rsid w:val="007043AB"/>
    <w:rsid w:val="00705488"/>
    <w:rsid w:val="00705DEB"/>
    <w:rsid w:val="00711BFB"/>
    <w:rsid w:val="0071216D"/>
    <w:rsid w:val="00717938"/>
    <w:rsid w:val="007200B5"/>
    <w:rsid w:val="007208ED"/>
    <w:rsid w:val="007257A8"/>
    <w:rsid w:val="00730A46"/>
    <w:rsid w:val="007349E8"/>
    <w:rsid w:val="00744AD1"/>
    <w:rsid w:val="00750614"/>
    <w:rsid w:val="00750C3D"/>
    <w:rsid w:val="0075215E"/>
    <w:rsid w:val="007563E4"/>
    <w:rsid w:val="0076049A"/>
    <w:rsid w:val="00761BC9"/>
    <w:rsid w:val="0076240F"/>
    <w:rsid w:val="00762F53"/>
    <w:rsid w:val="00762F76"/>
    <w:rsid w:val="007745BF"/>
    <w:rsid w:val="0078300E"/>
    <w:rsid w:val="00785304"/>
    <w:rsid w:val="00794BA3"/>
    <w:rsid w:val="007A1087"/>
    <w:rsid w:val="007A1822"/>
    <w:rsid w:val="007A2531"/>
    <w:rsid w:val="007A7795"/>
    <w:rsid w:val="007B52B5"/>
    <w:rsid w:val="007C17FF"/>
    <w:rsid w:val="007D54EA"/>
    <w:rsid w:val="007D662D"/>
    <w:rsid w:val="007E2482"/>
    <w:rsid w:val="007E270C"/>
    <w:rsid w:val="007E39C7"/>
    <w:rsid w:val="007E41BC"/>
    <w:rsid w:val="007E51E8"/>
    <w:rsid w:val="007E5979"/>
    <w:rsid w:val="007F15E4"/>
    <w:rsid w:val="007F2BC1"/>
    <w:rsid w:val="007F2C19"/>
    <w:rsid w:val="00805906"/>
    <w:rsid w:val="0081314F"/>
    <w:rsid w:val="00822642"/>
    <w:rsid w:val="00823968"/>
    <w:rsid w:val="00830789"/>
    <w:rsid w:val="00831C4E"/>
    <w:rsid w:val="008419CE"/>
    <w:rsid w:val="00846D3D"/>
    <w:rsid w:val="00846F1C"/>
    <w:rsid w:val="00851B06"/>
    <w:rsid w:val="00853776"/>
    <w:rsid w:val="00855FC4"/>
    <w:rsid w:val="00861C47"/>
    <w:rsid w:val="00867A59"/>
    <w:rsid w:val="00870704"/>
    <w:rsid w:val="00871972"/>
    <w:rsid w:val="008853AD"/>
    <w:rsid w:val="00887783"/>
    <w:rsid w:val="00896529"/>
    <w:rsid w:val="008972BE"/>
    <w:rsid w:val="008A1DBA"/>
    <w:rsid w:val="008A3F1A"/>
    <w:rsid w:val="008A439C"/>
    <w:rsid w:val="008A46EF"/>
    <w:rsid w:val="008A5883"/>
    <w:rsid w:val="008A5EE8"/>
    <w:rsid w:val="008A7ACC"/>
    <w:rsid w:val="008B1A26"/>
    <w:rsid w:val="008B1EC1"/>
    <w:rsid w:val="008B396F"/>
    <w:rsid w:val="008B5ACB"/>
    <w:rsid w:val="008B7A26"/>
    <w:rsid w:val="008C0295"/>
    <w:rsid w:val="008C4BC4"/>
    <w:rsid w:val="008C7F09"/>
    <w:rsid w:val="008D01B7"/>
    <w:rsid w:val="008D16AF"/>
    <w:rsid w:val="008D576A"/>
    <w:rsid w:val="008D6837"/>
    <w:rsid w:val="008D7971"/>
    <w:rsid w:val="008E474E"/>
    <w:rsid w:val="008E6B9D"/>
    <w:rsid w:val="008E7ADB"/>
    <w:rsid w:val="008F3BD3"/>
    <w:rsid w:val="0090001B"/>
    <w:rsid w:val="009052D1"/>
    <w:rsid w:val="0090798F"/>
    <w:rsid w:val="00912C09"/>
    <w:rsid w:val="00915C6F"/>
    <w:rsid w:val="00920655"/>
    <w:rsid w:val="00921E9E"/>
    <w:rsid w:val="009253FB"/>
    <w:rsid w:val="009268C0"/>
    <w:rsid w:val="00931680"/>
    <w:rsid w:val="00935898"/>
    <w:rsid w:val="00937CE0"/>
    <w:rsid w:val="009478BE"/>
    <w:rsid w:val="00950C22"/>
    <w:rsid w:val="00950E52"/>
    <w:rsid w:val="00952321"/>
    <w:rsid w:val="00960D97"/>
    <w:rsid w:val="00963527"/>
    <w:rsid w:val="009664EB"/>
    <w:rsid w:val="00971186"/>
    <w:rsid w:val="00976532"/>
    <w:rsid w:val="0098330E"/>
    <w:rsid w:val="0098349B"/>
    <w:rsid w:val="00983CEC"/>
    <w:rsid w:val="009849AF"/>
    <w:rsid w:val="00992239"/>
    <w:rsid w:val="0099384E"/>
    <w:rsid w:val="0099534B"/>
    <w:rsid w:val="0099611F"/>
    <w:rsid w:val="009A73A0"/>
    <w:rsid w:val="009A7EFE"/>
    <w:rsid w:val="009B033B"/>
    <w:rsid w:val="009B5E24"/>
    <w:rsid w:val="009C21D1"/>
    <w:rsid w:val="009C2C27"/>
    <w:rsid w:val="009C44A7"/>
    <w:rsid w:val="009C7D4B"/>
    <w:rsid w:val="009D2437"/>
    <w:rsid w:val="009E1091"/>
    <w:rsid w:val="009E3281"/>
    <w:rsid w:val="009E3528"/>
    <w:rsid w:val="009E3EA4"/>
    <w:rsid w:val="009E4792"/>
    <w:rsid w:val="009F5945"/>
    <w:rsid w:val="00A1320E"/>
    <w:rsid w:val="00A16C02"/>
    <w:rsid w:val="00A17442"/>
    <w:rsid w:val="00A20D24"/>
    <w:rsid w:val="00A21F51"/>
    <w:rsid w:val="00A2238A"/>
    <w:rsid w:val="00A22467"/>
    <w:rsid w:val="00A33012"/>
    <w:rsid w:val="00A37824"/>
    <w:rsid w:val="00A41A28"/>
    <w:rsid w:val="00A42921"/>
    <w:rsid w:val="00A440B8"/>
    <w:rsid w:val="00A57971"/>
    <w:rsid w:val="00A57A80"/>
    <w:rsid w:val="00A57E1B"/>
    <w:rsid w:val="00A70913"/>
    <w:rsid w:val="00A72ECA"/>
    <w:rsid w:val="00A81D2C"/>
    <w:rsid w:val="00A856BA"/>
    <w:rsid w:val="00A868D0"/>
    <w:rsid w:val="00A90679"/>
    <w:rsid w:val="00A935C2"/>
    <w:rsid w:val="00A94ACA"/>
    <w:rsid w:val="00A94E30"/>
    <w:rsid w:val="00A97C9A"/>
    <w:rsid w:val="00AA17D8"/>
    <w:rsid w:val="00AA221F"/>
    <w:rsid w:val="00AC0799"/>
    <w:rsid w:val="00AC1715"/>
    <w:rsid w:val="00AC2F29"/>
    <w:rsid w:val="00AD2876"/>
    <w:rsid w:val="00AD5199"/>
    <w:rsid w:val="00AD6492"/>
    <w:rsid w:val="00AD6C79"/>
    <w:rsid w:val="00AE2B14"/>
    <w:rsid w:val="00AE3B83"/>
    <w:rsid w:val="00AE4F06"/>
    <w:rsid w:val="00AF15A9"/>
    <w:rsid w:val="00AF4FE1"/>
    <w:rsid w:val="00AF67FC"/>
    <w:rsid w:val="00AF7D84"/>
    <w:rsid w:val="00B04262"/>
    <w:rsid w:val="00B05157"/>
    <w:rsid w:val="00B068CF"/>
    <w:rsid w:val="00B06B34"/>
    <w:rsid w:val="00B070F8"/>
    <w:rsid w:val="00B10482"/>
    <w:rsid w:val="00B106FC"/>
    <w:rsid w:val="00B1175E"/>
    <w:rsid w:val="00B12EF2"/>
    <w:rsid w:val="00B21F90"/>
    <w:rsid w:val="00B255BE"/>
    <w:rsid w:val="00B300B1"/>
    <w:rsid w:val="00B31259"/>
    <w:rsid w:val="00B316DB"/>
    <w:rsid w:val="00B41C0F"/>
    <w:rsid w:val="00B459DE"/>
    <w:rsid w:val="00B45C99"/>
    <w:rsid w:val="00B477FE"/>
    <w:rsid w:val="00B56374"/>
    <w:rsid w:val="00B64D19"/>
    <w:rsid w:val="00B65439"/>
    <w:rsid w:val="00B66B70"/>
    <w:rsid w:val="00B70D96"/>
    <w:rsid w:val="00B72500"/>
    <w:rsid w:val="00B80D08"/>
    <w:rsid w:val="00B82814"/>
    <w:rsid w:val="00B8512F"/>
    <w:rsid w:val="00B92D86"/>
    <w:rsid w:val="00B94CF0"/>
    <w:rsid w:val="00B956E6"/>
    <w:rsid w:val="00BA3064"/>
    <w:rsid w:val="00BA44E5"/>
    <w:rsid w:val="00BA5698"/>
    <w:rsid w:val="00BB0C04"/>
    <w:rsid w:val="00BC10E3"/>
    <w:rsid w:val="00BC3772"/>
    <w:rsid w:val="00BC497A"/>
    <w:rsid w:val="00BD0444"/>
    <w:rsid w:val="00BD45A2"/>
    <w:rsid w:val="00BD46B8"/>
    <w:rsid w:val="00BD4902"/>
    <w:rsid w:val="00BE16F7"/>
    <w:rsid w:val="00BE369C"/>
    <w:rsid w:val="00BE3E60"/>
    <w:rsid w:val="00BE46FE"/>
    <w:rsid w:val="00BE4907"/>
    <w:rsid w:val="00BF1E34"/>
    <w:rsid w:val="00BF3267"/>
    <w:rsid w:val="00BF3BBD"/>
    <w:rsid w:val="00BF6F61"/>
    <w:rsid w:val="00C048FA"/>
    <w:rsid w:val="00C05BB9"/>
    <w:rsid w:val="00C15968"/>
    <w:rsid w:val="00C16C97"/>
    <w:rsid w:val="00C1737C"/>
    <w:rsid w:val="00C20009"/>
    <w:rsid w:val="00C23713"/>
    <w:rsid w:val="00C24236"/>
    <w:rsid w:val="00C2426B"/>
    <w:rsid w:val="00C410ED"/>
    <w:rsid w:val="00C411B0"/>
    <w:rsid w:val="00C41387"/>
    <w:rsid w:val="00C41EB7"/>
    <w:rsid w:val="00C44D92"/>
    <w:rsid w:val="00C60485"/>
    <w:rsid w:val="00C70931"/>
    <w:rsid w:val="00C743D0"/>
    <w:rsid w:val="00C74B68"/>
    <w:rsid w:val="00C77BA7"/>
    <w:rsid w:val="00C80A28"/>
    <w:rsid w:val="00C8184A"/>
    <w:rsid w:val="00C82B57"/>
    <w:rsid w:val="00C86246"/>
    <w:rsid w:val="00C91296"/>
    <w:rsid w:val="00C931BE"/>
    <w:rsid w:val="00CA70A4"/>
    <w:rsid w:val="00CA79A5"/>
    <w:rsid w:val="00CB5D5D"/>
    <w:rsid w:val="00CC1298"/>
    <w:rsid w:val="00CC227F"/>
    <w:rsid w:val="00CD2165"/>
    <w:rsid w:val="00CD3282"/>
    <w:rsid w:val="00CD33CB"/>
    <w:rsid w:val="00CD5822"/>
    <w:rsid w:val="00CD7E57"/>
    <w:rsid w:val="00CE384C"/>
    <w:rsid w:val="00CE7389"/>
    <w:rsid w:val="00CF2657"/>
    <w:rsid w:val="00CF2DE7"/>
    <w:rsid w:val="00D149F7"/>
    <w:rsid w:val="00D17CCF"/>
    <w:rsid w:val="00D204C7"/>
    <w:rsid w:val="00D27893"/>
    <w:rsid w:val="00D37636"/>
    <w:rsid w:val="00D37ED4"/>
    <w:rsid w:val="00D4105D"/>
    <w:rsid w:val="00D472E8"/>
    <w:rsid w:val="00D5046D"/>
    <w:rsid w:val="00D521A5"/>
    <w:rsid w:val="00D53FC0"/>
    <w:rsid w:val="00D55227"/>
    <w:rsid w:val="00D558A3"/>
    <w:rsid w:val="00D56FBE"/>
    <w:rsid w:val="00D60AC7"/>
    <w:rsid w:val="00D6335D"/>
    <w:rsid w:val="00D6382F"/>
    <w:rsid w:val="00D74215"/>
    <w:rsid w:val="00D74F3F"/>
    <w:rsid w:val="00D815B2"/>
    <w:rsid w:val="00D82053"/>
    <w:rsid w:val="00D82D9D"/>
    <w:rsid w:val="00D84113"/>
    <w:rsid w:val="00D84297"/>
    <w:rsid w:val="00D87F35"/>
    <w:rsid w:val="00D936FB"/>
    <w:rsid w:val="00D97A1F"/>
    <w:rsid w:val="00DA5D1E"/>
    <w:rsid w:val="00DA7736"/>
    <w:rsid w:val="00DB106E"/>
    <w:rsid w:val="00DB3B57"/>
    <w:rsid w:val="00DC1CC9"/>
    <w:rsid w:val="00DC342D"/>
    <w:rsid w:val="00DD18A0"/>
    <w:rsid w:val="00DD2028"/>
    <w:rsid w:val="00DE556D"/>
    <w:rsid w:val="00DE63B9"/>
    <w:rsid w:val="00DF220E"/>
    <w:rsid w:val="00DF30B6"/>
    <w:rsid w:val="00DF5219"/>
    <w:rsid w:val="00DF7B4F"/>
    <w:rsid w:val="00E03720"/>
    <w:rsid w:val="00E05CEC"/>
    <w:rsid w:val="00E0721A"/>
    <w:rsid w:val="00E10FEB"/>
    <w:rsid w:val="00E13EF8"/>
    <w:rsid w:val="00E1400B"/>
    <w:rsid w:val="00E227AC"/>
    <w:rsid w:val="00E23E5B"/>
    <w:rsid w:val="00E24EAC"/>
    <w:rsid w:val="00E30A88"/>
    <w:rsid w:val="00E447EA"/>
    <w:rsid w:val="00E45B24"/>
    <w:rsid w:val="00E50584"/>
    <w:rsid w:val="00E52F43"/>
    <w:rsid w:val="00E55946"/>
    <w:rsid w:val="00E61C7C"/>
    <w:rsid w:val="00E66703"/>
    <w:rsid w:val="00E66822"/>
    <w:rsid w:val="00E701D4"/>
    <w:rsid w:val="00E70A94"/>
    <w:rsid w:val="00E86E49"/>
    <w:rsid w:val="00EA7D95"/>
    <w:rsid w:val="00EB509E"/>
    <w:rsid w:val="00EB60CF"/>
    <w:rsid w:val="00EB7A6E"/>
    <w:rsid w:val="00EB7FE9"/>
    <w:rsid w:val="00EC0618"/>
    <w:rsid w:val="00EC16E0"/>
    <w:rsid w:val="00EC4B03"/>
    <w:rsid w:val="00EC6FA9"/>
    <w:rsid w:val="00ED08DD"/>
    <w:rsid w:val="00ED6AF9"/>
    <w:rsid w:val="00EE27AB"/>
    <w:rsid w:val="00EF015D"/>
    <w:rsid w:val="00EF44BD"/>
    <w:rsid w:val="00EF4AD9"/>
    <w:rsid w:val="00F01697"/>
    <w:rsid w:val="00F04592"/>
    <w:rsid w:val="00F1533A"/>
    <w:rsid w:val="00F20998"/>
    <w:rsid w:val="00F21F9E"/>
    <w:rsid w:val="00F2230F"/>
    <w:rsid w:val="00F23F58"/>
    <w:rsid w:val="00F32D05"/>
    <w:rsid w:val="00F40DC3"/>
    <w:rsid w:val="00F40E83"/>
    <w:rsid w:val="00F43469"/>
    <w:rsid w:val="00F45E63"/>
    <w:rsid w:val="00F53BDD"/>
    <w:rsid w:val="00F567F4"/>
    <w:rsid w:val="00F56BB5"/>
    <w:rsid w:val="00F722AC"/>
    <w:rsid w:val="00F72BD1"/>
    <w:rsid w:val="00F75BB2"/>
    <w:rsid w:val="00F77756"/>
    <w:rsid w:val="00F877F5"/>
    <w:rsid w:val="00F90B4B"/>
    <w:rsid w:val="00F9289F"/>
    <w:rsid w:val="00FA4625"/>
    <w:rsid w:val="00FA47FB"/>
    <w:rsid w:val="00FA4EEA"/>
    <w:rsid w:val="00FA6528"/>
    <w:rsid w:val="00FA72F6"/>
    <w:rsid w:val="00FB4765"/>
    <w:rsid w:val="00FC444C"/>
    <w:rsid w:val="00FC57C2"/>
    <w:rsid w:val="00FD1FF4"/>
    <w:rsid w:val="00FD4BBD"/>
    <w:rsid w:val="00FD6129"/>
    <w:rsid w:val="00FD7B20"/>
    <w:rsid w:val="00FE2DE9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13788"/>
  <w14:defaultImageDpi w14:val="96"/>
  <w15:docId w15:val="{2ADDA3AE-7AC3-4829-80C6-C62AE3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B1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D08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1"/>
    <w:rsid w:val="0098330E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11"/>
    <w:rsid w:val="0098330E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1"/>
    <w:rsid w:val="0098330E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1"/>
    <w:rsid w:val="0098330E"/>
    <w:rPr>
      <w:rFonts w:ascii="Arial" w:hAnsi="Arial" w:cs="Arial"/>
      <w:b/>
      <w:bCs/>
      <w:i/>
      <w:iCs/>
      <w:sz w:val="18"/>
      <w:szCs w:val="18"/>
    </w:rPr>
  </w:style>
  <w:style w:type="paragraph" w:customStyle="1" w:styleId="Genealogy">
    <w:name w:val="Genealogy"/>
    <w:basedOn w:val="Normal"/>
    <w:uiPriority w:val="99"/>
    <w:pPr>
      <w:ind w:left="720" w:hanging="72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0Question">
    <w:name w:val="0Question"/>
    <w:basedOn w:val="Normal"/>
    <w:rsid w:val="0090001B"/>
    <w:pPr>
      <w:numPr>
        <w:numId w:val="30"/>
      </w:numPr>
      <w:autoSpaceDE/>
      <w:autoSpaceDN/>
      <w:jc w:val="left"/>
    </w:pPr>
    <w:rPr>
      <w:i/>
      <w:iCs/>
      <w:snapToGrid w:val="0"/>
      <w:sz w:val="24"/>
    </w:rPr>
  </w:style>
  <w:style w:type="paragraph" w:customStyle="1" w:styleId="Heading2no">
    <w:name w:val="Heading 2 no #"/>
    <w:basedOn w:val="Heading2"/>
    <w:uiPriority w:val="2"/>
    <w:pPr>
      <w:outlineLvl w:val="9"/>
    </w:pPr>
  </w:style>
  <w:style w:type="paragraph" w:customStyle="1" w:styleId="0Bible">
    <w:name w:val="0Bible"/>
    <w:basedOn w:val="Normal"/>
    <w:rsid w:val="0090001B"/>
    <w:pPr>
      <w:spacing w:after="0"/>
      <w:ind w:left="1080"/>
      <w:jc w:val="left"/>
    </w:pPr>
    <w:rPr>
      <w:b/>
      <w:bCs/>
      <w:snapToGrid w:val="0"/>
    </w:rPr>
  </w:style>
  <w:style w:type="paragraph" w:customStyle="1" w:styleId="0Answer">
    <w:name w:val="0Answer"/>
    <w:basedOn w:val="Answer"/>
    <w:rsid w:val="00242C34"/>
  </w:style>
  <w:style w:type="paragraph" w:customStyle="1" w:styleId="Answer">
    <w:name w:val="Answer"/>
    <w:basedOn w:val="Normal"/>
    <w:rsid w:val="00971186"/>
    <w:pPr>
      <w:spacing w:after="0"/>
      <w:ind w:left="720"/>
    </w:pPr>
    <w:rPr>
      <w:bCs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B56374"/>
    <w:pPr>
      <w:tabs>
        <w:tab w:val="center" w:pos="4320"/>
        <w:tab w:val="right" w:pos="8640"/>
      </w:tabs>
    </w:pPr>
    <w:rPr>
      <w:b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B56374"/>
    <w:rPr>
      <w:rFonts w:ascii="Times New Roman" w:hAnsi="Times New Roman" w:cs="Times New Roman"/>
      <w:b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</w:rPr>
  </w:style>
  <w:style w:type="paragraph" w:customStyle="1" w:styleId="0QuestionIndent">
    <w:name w:val="0Question Indent"/>
    <w:basedOn w:val="Normal"/>
    <w:qFormat/>
    <w:rsid w:val="00497FC8"/>
    <w:pPr>
      <w:spacing w:after="0"/>
      <w:ind w:left="806"/>
      <w:jc w:val="left"/>
    </w:pPr>
    <w:rPr>
      <w:i/>
      <w:snapToGrid w:val="0"/>
      <w:sz w:val="24"/>
    </w:rPr>
  </w:style>
  <w:style w:type="paragraph" w:customStyle="1" w:styleId="BibleTable">
    <w:name w:val="Bible Table"/>
    <w:basedOn w:val="Normal"/>
    <w:uiPriority w:val="99"/>
    <w:pPr>
      <w:spacing w:before="120" w:after="0"/>
    </w:pPr>
    <w:rPr>
      <w:b/>
      <w:bCs/>
    </w:rPr>
  </w:style>
  <w:style w:type="paragraph" w:customStyle="1" w:styleId="0BibleSubheading">
    <w:name w:val="0Bible Subheading"/>
    <w:basedOn w:val="Normal"/>
    <w:uiPriority w:val="99"/>
    <w:qFormat/>
    <w:rsid w:val="0090001B"/>
    <w:pPr>
      <w:jc w:val="left"/>
    </w:pPr>
    <w:rPr>
      <w:rFonts w:eastAsia="Times New Roman"/>
      <w:b/>
      <w:bCs/>
      <w:sz w:val="24"/>
    </w:rPr>
  </w:style>
  <w:style w:type="paragraph" w:customStyle="1" w:styleId="DefinitionTerm">
    <w:name w:val="Definition Term"/>
    <w:basedOn w:val="Normal"/>
    <w:next w:val="DefinitionList"/>
    <w:uiPriority w:val="99"/>
    <w:pPr>
      <w:spacing w:after="0"/>
      <w:jc w:val="left"/>
    </w:pPr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pPr>
      <w:spacing w:after="0"/>
      <w:ind w:left="360"/>
      <w:jc w:val="left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7604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4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9A"/>
    <w:rPr>
      <w:rFonts w:ascii="Tahoma" w:hAnsi="Tahoma" w:cs="Tahoma"/>
      <w:sz w:val="16"/>
      <w:szCs w:val="16"/>
    </w:rPr>
  </w:style>
  <w:style w:type="paragraph" w:customStyle="1" w:styleId="0Answerbullet">
    <w:name w:val="0Answer bullet"/>
    <w:basedOn w:val="0Answer"/>
    <w:qFormat/>
    <w:rsid w:val="0098330E"/>
    <w:pPr>
      <w:numPr>
        <w:numId w:val="2"/>
      </w:numPr>
    </w:pPr>
  </w:style>
  <w:style w:type="paragraph" w:customStyle="1" w:styleId="0BibleRef">
    <w:name w:val="0Bible Ref"/>
    <w:basedOn w:val="0Bible"/>
    <w:qFormat/>
    <w:rsid w:val="00AA17D8"/>
    <w:pPr>
      <w:spacing w:before="240"/>
      <w:ind w:left="720"/>
    </w:pPr>
  </w:style>
  <w:style w:type="paragraph" w:customStyle="1" w:styleId="0Bibleindent">
    <w:name w:val="0Bible indent"/>
    <w:basedOn w:val="0Bible"/>
    <w:autoRedefine/>
    <w:qFormat/>
    <w:rsid w:val="00B80D08"/>
    <w:pPr>
      <w:ind w:left="2160"/>
    </w:pPr>
    <w:rPr>
      <w:rFonts w:eastAsia="Times New Roman"/>
      <w:szCs w:val="20"/>
    </w:rPr>
  </w:style>
  <w:style w:type="paragraph" w:customStyle="1" w:styleId="0Questionnonumber">
    <w:name w:val="0Question no number"/>
    <w:basedOn w:val="0QuestionIndent"/>
    <w:autoRedefine/>
    <w:qFormat/>
    <w:rsid w:val="00AF15A9"/>
    <w:pPr>
      <w:ind w:left="360"/>
    </w:pPr>
  </w:style>
  <w:style w:type="character" w:customStyle="1" w:styleId="bcv">
    <w:name w:val="bcv"/>
    <w:basedOn w:val="DefaultParagraphFont"/>
    <w:rsid w:val="00C1737C"/>
  </w:style>
  <w:style w:type="paragraph" w:customStyle="1" w:styleId="0Questionbullet">
    <w:name w:val="0Question bullet"/>
    <w:basedOn w:val="0QuestionIndent"/>
    <w:qFormat/>
    <w:rsid w:val="009C2C27"/>
    <w:pPr>
      <w:numPr>
        <w:numId w:val="3"/>
      </w:numPr>
    </w:pPr>
  </w:style>
  <w:style w:type="paragraph" w:customStyle="1" w:styleId="0QuestionB">
    <w:name w:val="0Question B"/>
    <w:basedOn w:val="Normal"/>
    <w:rsid w:val="0090001B"/>
    <w:pPr>
      <w:ind w:left="720" w:hanging="360"/>
      <w:jc w:val="left"/>
    </w:pPr>
    <w:rPr>
      <w:i/>
      <w:sz w:val="24"/>
      <w:szCs w:val="24"/>
    </w:rPr>
  </w:style>
  <w:style w:type="paragraph" w:customStyle="1" w:styleId="Answerbullet">
    <w:name w:val="Answer bullet"/>
    <w:basedOn w:val="Answer"/>
    <w:rsid w:val="003F4A37"/>
    <w:pPr>
      <w:ind w:left="1080" w:hanging="360"/>
    </w:pPr>
  </w:style>
  <w:style w:type="paragraph" w:customStyle="1" w:styleId="0Answerindent">
    <w:name w:val="0Answer indent"/>
    <w:basedOn w:val="0Answer"/>
    <w:qFormat/>
    <w:rsid w:val="00EA7D95"/>
    <w:pPr>
      <w:ind w:left="1440"/>
    </w:pPr>
    <w:rPr>
      <w:rFonts w:eastAsia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1346-8702-476D-AC72-36A17706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PALYNN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</dc:creator>
  <cp:lastModifiedBy>carrie rush</cp:lastModifiedBy>
  <cp:revision>2</cp:revision>
  <cp:lastPrinted>2000-09-08T21:40:00Z</cp:lastPrinted>
  <dcterms:created xsi:type="dcterms:W3CDTF">2018-08-06T17:46:00Z</dcterms:created>
  <dcterms:modified xsi:type="dcterms:W3CDTF">2018-08-06T17:46:00Z</dcterms:modified>
</cp:coreProperties>
</file>